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7CDE2" w14:textId="040B09D2" w:rsidR="009F72ED" w:rsidRPr="00190795" w:rsidRDefault="00F11849" w:rsidP="00190795">
      <w:pPr>
        <w:pStyle w:val="Heading1"/>
      </w:pPr>
      <w:bookmarkStart w:id="0" w:name="_Toc423601668"/>
      <w:r w:rsidRPr="00190795">
        <w:t>Bilag 4</w:t>
      </w:r>
      <w:r w:rsidR="00F54B88" w:rsidRPr="00190795">
        <w:t>:</w:t>
      </w:r>
      <w:r w:rsidRPr="00190795">
        <w:t xml:space="preserve"> </w:t>
      </w:r>
      <w:r w:rsidR="00502CF0" w:rsidRPr="00190795">
        <w:t>Administrative bestemmelser</w:t>
      </w:r>
      <w:bookmarkEnd w:id="0"/>
    </w:p>
    <w:p w14:paraId="5A9E003E" w14:textId="108444AE" w:rsidR="60417457" w:rsidRDefault="00502CF0" w:rsidP="006A6FFF">
      <w:pPr>
        <w:pStyle w:val="Heading2"/>
      </w:pPr>
      <w:r w:rsidRPr="16DDB7C7">
        <w:t>Avtalens punkt 1.3 Varighet og oppsigelse – opsjon på forlengelse</w:t>
      </w:r>
    </w:p>
    <w:p w14:paraId="1771DB4C" w14:textId="528C3226" w:rsidR="02C740C1" w:rsidRDefault="02C740C1" w:rsidP="2A30AAE7">
      <w:pPr>
        <w:spacing w:line="259" w:lineRule="auto"/>
        <w:rPr>
          <w:rFonts w:eastAsia="Arial"/>
        </w:rPr>
      </w:pPr>
      <w:r w:rsidRPr="6458C9D1">
        <w:rPr>
          <w:rFonts w:eastAsia="Arial"/>
        </w:rPr>
        <w:t>Rammeavtalen har en varighet på 2+2+2+2 år.</w:t>
      </w:r>
    </w:p>
    <w:p w14:paraId="68061ACB" w14:textId="77777777" w:rsidR="006B1185" w:rsidRDefault="006B1185" w:rsidP="00C63B61">
      <w:pPr>
        <w:rPr>
          <w:rFonts w:eastAsia="Arial"/>
        </w:rPr>
      </w:pPr>
    </w:p>
    <w:p w14:paraId="189BB8EC" w14:textId="05E963E5" w:rsidR="006B1185" w:rsidRDefault="006B1185" w:rsidP="006A6FFF">
      <w:pPr>
        <w:pStyle w:val="Heading2"/>
      </w:pPr>
      <w:r w:rsidRPr="16DDB7C7">
        <w:t xml:space="preserve">Avtalens punkt 1.4 Partenes representanter </w:t>
      </w:r>
    </w:p>
    <w:p w14:paraId="6D2372D9" w14:textId="2FE4F159" w:rsidR="3A76BDBB" w:rsidRPr="00F83B9E" w:rsidRDefault="3A76BDBB" w:rsidP="0D9823D0">
      <w:pPr>
        <w:spacing w:line="259" w:lineRule="auto"/>
        <w:rPr>
          <w:rFonts w:eastAsia="Arial"/>
        </w:rPr>
      </w:pPr>
      <w:r w:rsidRPr="0D9823D0">
        <w:rPr>
          <w:rStyle w:val="Heading2Char"/>
          <w:rFonts w:ascii="Arial" w:hAnsi="Arial"/>
          <w:sz w:val="22"/>
          <w:szCs w:val="22"/>
        </w:rPr>
        <w:t>Partenes rammeavtalerepresentanter</w:t>
      </w:r>
      <w:r>
        <w:br/>
      </w:r>
      <w:r w:rsidRPr="0D9823D0">
        <w:rPr>
          <w:rFonts w:eastAsia="Arial"/>
        </w:rPr>
        <w:t>Hver av Partene skal utpeke én (1) rammeavtalerepresentant med fullmakt til å opptre på Partens vegne i alle forhold som gjelder denne rammeavtalen</w:t>
      </w:r>
      <w:r w:rsidRPr="00D87C85">
        <w:rPr>
          <w:rFonts w:eastAsia="Arial"/>
        </w:rPr>
        <w:t>.</w:t>
      </w:r>
      <w:r w:rsidR="7888B8CF" w:rsidRPr="00D87C85">
        <w:rPr>
          <w:rFonts w:eastAsia="Arial"/>
        </w:rPr>
        <w:t xml:space="preserve"> </w:t>
      </w:r>
      <w:r w:rsidR="00815FB9" w:rsidRPr="00D87C85">
        <w:rPr>
          <w:rFonts w:eastAsia="Arial"/>
        </w:rPr>
        <w:t>R</w:t>
      </w:r>
      <w:r w:rsidR="7888B8CF" w:rsidRPr="00D87C85">
        <w:rPr>
          <w:rFonts w:eastAsia="Arial"/>
        </w:rPr>
        <w:t xml:space="preserve">ammeavtalerepresentanten </w:t>
      </w:r>
      <w:r w:rsidR="00CA158D">
        <w:rPr>
          <w:rFonts w:eastAsia="Arial"/>
        </w:rPr>
        <w:t xml:space="preserve">til Leverandøren </w:t>
      </w:r>
      <w:r w:rsidR="00526383" w:rsidRPr="00D87C85">
        <w:rPr>
          <w:rFonts w:eastAsia="Arial"/>
        </w:rPr>
        <w:t>må være</w:t>
      </w:r>
      <w:r w:rsidR="7888B8CF" w:rsidRPr="00D87C85">
        <w:rPr>
          <w:rFonts w:eastAsia="Arial"/>
        </w:rPr>
        <w:t xml:space="preserve"> en av de</w:t>
      </w:r>
      <w:r w:rsidR="00720FC1">
        <w:rPr>
          <w:rFonts w:eastAsia="Arial"/>
        </w:rPr>
        <w:t>m</w:t>
      </w:r>
      <w:r w:rsidR="7888B8CF" w:rsidRPr="00D87C85">
        <w:rPr>
          <w:rFonts w:eastAsia="Arial"/>
        </w:rPr>
        <w:t xml:space="preserve"> som inngår i teamet for rammeavtaleansvarlige</w:t>
      </w:r>
      <w:r w:rsidR="10A5837E" w:rsidRPr="00D87C85">
        <w:rPr>
          <w:rFonts w:eastAsia="Arial"/>
        </w:rPr>
        <w:t>.</w:t>
      </w:r>
      <w:r>
        <w:br/>
      </w:r>
      <w:r w:rsidRPr="0D9823D0">
        <w:rPr>
          <w:rFonts w:eastAsia="Arial"/>
        </w:rPr>
        <w:t xml:space="preserve"> </w:t>
      </w:r>
    </w:p>
    <w:p w14:paraId="50964F42" w14:textId="6578710B" w:rsidR="3A76BDBB" w:rsidRPr="00F83B9E" w:rsidRDefault="3A76BDBB" w:rsidP="4391217A">
      <w:pPr>
        <w:spacing w:line="259" w:lineRule="auto"/>
        <w:rPr>
          <w:rFonts w:eastAsia="Arial"/>
        </w:rPr>
      </w:pPr>
      <w:r w:rsidRPr="6458C9D1">
        <w:rPr>
          <w:rFonts w:eastAsia="Arial"/>
        </w:rPr>
        <w:t>Kontaktopplysninger oppgis slik og holdes løpende oppdatert:</w:t>
      </w:r>
    </w:p>
    <w:p w14:paraId="7A9B7673" w14:textId="19A7C66F" w:rsidR="4391217A" w:rsidRPr="00F83B9E" w:rsidRDefault="4391217A" w:rsidP="4391217A">
      <w:pPr>
        <w:spacing w:line="259" w:lineRule="auto"/>
        <w:rPr>
          <w:rFonts w:eastAsia="Arial"/>
        </w:rPr>
      </w:pPr>
    </w:p>
    <w:p w14:paraId="5E82F421" w14:textId="1AF9B7AF" w:rsidR="3A76BDBB" w:rsidRPr="00F83B9E" w:rsidRDefault="4E2F453B" w:rsidP="4391217A">
      <w:pPr>
        <w:spacing w:line="259" w:lineRule="auto"/>
        <w:rPr>
          <w:rFonts w:eastAsia="Arial"/>
        </w:rPr>
      </w:pPr>
      <w:r w:rsidRPr="0E01E942">
        <w:rPr>
          <w:rFonts w:eastAsia="Arial"/>
        </w:rPr>
        <w:t>Kunden</w:t>
      </w:r>
      <w:r w:rsidR="3A76BDBB" w:rsidRPr="0E01E942">
        <w:rPr>
          <w:rFonts w:eastAsia="Arial"/>
        </w:rPr>
        <w:t>s</w:t>
      </w:r>
      <w:r w:rsidR="3A76BDBB" w:rsidRPr="6458C9D1">
        <w:rPr>
          <w:rFonts w:eastAsia="Arial"/>
        </w:rPr>
        <w:t xml:space="preserve"> rammeavtalerepresentant</w:t>
      </w:r>
      <w:r w:rsidR="3A76BDBB" w:rsidRPr="00F83B9E">
        <w:br/>
      </w:r>
      <w:r w:rsidR="3A76BDBB" w:rsidRPr="6458C9D1">
        <w:rPr>
          <w:rFonts w:eastAsia="Arial"/>
        </w:rPr>
        <w:t xml:space="preserve"> Navn: [ ] Telefon: [ ] E‑post: [ ]</w:t>
      </w:r>
    </w:p>
    <w:p w14:paraId="7852040A" w14:textId="3DC59012" w:rsidR="3A76BDBB" w:rsidRPr="00F83B9E" w:rsidRDefault="3A76BDBB" w:rsidP="4391217A">
      <w:pPr>
        <w:spacing w:line="259" w:lineRule="auto"/>
        <w:rPr>
          <w:rFonts w:eastAsia="Arial"/>
        </w:rPr>
      </w:pPr>
      <w:r w:rsidRPr="6458C9D1">
        <w:rPr>
          <w:rFonts w:eastAsia="Arial"/>
        </w:rPr>
        <w:t>Leverandørens rammeavtalerepresentant</w:t>
      </w:r>
      <w:r w:rsidRPr="00F83B9E">
        <w:br/>
      </w:r>
      <w:r w:rsidRPr="6458C9D1">
        <w:rPr>
          <w:rFonts w:eastAsia="Arial"/>
        </w:rPr>
        <w:t xml:space="preserve"> Navn: [ ] Telefon: [ ] E‑post: [ ]</w:t>
      </w:r>
    </w:p>
    <w:p w14:paraId="4CD8F9FE" w14:textId="1F527563" w:rsidR="60417457" w:rsidRPr="00F83B9E" w:rsidRDefault="60417457" w:rsidP="4391217A">
      <w:pPr>
        <w:spacing w:line="259" w:lineRule="auto"/>
        <w:rPr>
          <w:rFonts w:eastAsia="Arial"/>
        </w:rPr>
      </w:pPr>
    </w:p>
    <w:p w14:paraId="050974C0" w14:textId="53A15388" w:rsidR="60417457" w:rsidRPr="00F83B9E" w:rsidRDefault="41967618" w:rsidP="4391217A">
      <w:pPr>
        <w:spacing w:line="259" w:lineRule="auto"/>
        <w:rPr>
          <w:rFonts w:eastAsia="Arial"/>
        </w:rPr>
      </w:pPr>
      <w:r w:rsidRPr="16DDB7C7">
        <w:rPr>
          <w:rStyle w:val="Heading2Char"/>
          <w:rFonts w:ascii="Arial" w:hAnsi="Arial"/>
          <w:sz w:val="22"/>
          <w:szCs w:val="22"/>
        </w:rPr>
        <w:t>Endring av rammeavtalerepresentant</w:t>
      </w:r>
      <w:r w:rsidR="60417457" w:rsidRPr="00F83B9E">
        <w:br/>
      </w:r>
      <w:r w:rsidRPr="6458C9D1">
        <w:rPr>
          <w:rFonts w:eastAsia="Arial"/>
        </w:rPr>
        <w:t xml:space="preserve">Hver Part kan med </w:t>
      </w:r>
      <w:r w:rsidR="00824359" w:rsidRPr="6458C9D1">
        <w:rPr>
          <w:rFonts w:eastAsia="Arial"/>
        </w:rPr>
        <w:t>30</w:t>
      </w:r>
      <w:r w:rsidRPr="6458C9D1">
        <w:rPr>
          <w:rFonts w:eastAsia="Arial"/>
        </w:rPr>
        <w:t xml:space="preserve"> kalenderdagers skriftlig varsel til den andre Parten oppnevne ny rammeavtalerepresentant.</w:t>
      </w:r>
    </w:p>
    <w:p w14:paraId="0BFA190C" w14:textId="79F7ADB8" w:rsidR="60417457" w:rsidRPr="00F83B9E" w:rsidRDefault="60417457" w:rsidP="4391217A">
      <w:pPr>
        <w:spacing w:line="259" w:lineRule="auto"/>
        <w:rPr>
          <w:rFonts w:eastAsia="Arial"/>
        </w:rPr>
      </w:pPr>
      <w:r w:rsidRPr="00F83B9E">
        <w:br/>
      </w:r>
      <w:r w:rsidR="41967618" w:rsidRPr="6458C9D1">
        <w:rPr>
          <w:rFonts w:eastAsia="Arial"/>
        </w:rPr>
        <w:t>Leverandør kan ikke bytte rammeavtalerepresentant</w:t>
      </w:r>
      <w:r w:rsidR="0093507D">
        <w:rPr>
          <w:rFonts w:eastAsia="Arial"/>
        </w:rPr>
        <w:t xml:space="preserve"> </w:t>
      </w:r>
      <w:r w:rsidR="0018416A">
        <w:rPr>
          <w:rFonts w:eastAsia="Arial"/>
        </w:rPr>
        <w:t>eller r</w:t>
      </w:r>
      <w:r w:rsidR="000A190F">
        <w:rPr>
          <w:rFonts w:eastAsia="Arial"/>
        </w:rPr>
        <w:t>ammeavtal</w:t>
      </w:r>
      <w:r w:rsidR="00B20A69">
        <w:rPr>
          <w:rFonts w:eastAsia="Arial"/>
        </w:rPr>
        <w:t>ea</w:t>
      </w:r>
      <w:r w:rsidR="00B4190F">
        <w:rPr>
          <w:rFonts w:eastAsia="Arial"/>
        </w:rPr>
        <w:t>nsva</w:t>
      </w:r>
      <w:r w:rsidR="00854224">
        <w:rPr>
          <w:rFonts w:eastAsia="Arial"/>
        </w:rPr>
        <w:t>rlig</w:t>
      </w:r>
      <w:r w:rsidR="003A3AD8">
        <w:rPr>
          <w:rFonts w:eastAsia="Arial"/>
        </w:rPr>
        <w:t>e</w:t>
      </w:r>
      <w:r w:rsidR="41967618" w:rsidRPr="6458C9D1">
        <w:rPr>
          <w:rFonts w:eastAsia="Arial"/>
        </w:rPr>
        <w:t xml:space="preserve"> uten skriftlig samtykke fra </w:t>
      </w:r>
      <w:r w:rsidR="3D108063" w:rsidRPr="6458C9D1">
        <w:rPr>
          <w:rFonts w:eastAsia="Arial"/>
        </w:rPr>
        <w:t>Kunden</w:t>
      </w:r>
      <w:r w:rsidR="6E552490" w:rsidRPr="6458C9D1">
        <w:rPr>
          <w:rFonts w:eastAsia="Arial"/>
        </w:rPr>
        <w:t>.</w:t>
      </w:r>
      <w:r w:rsidR="41967618" w:rsidRPr="6458C9D1">
        <w:rPr>
          <w:rFonts w:eastAsia="Arial"/>
        </w:rPr>
        <w:t xml:space="preserve"> </w:t>
      </w:r>
      <w:r w:rsidR="00D33E9A" w:rsidRPr="6458C9D1">
        <w:rPr>
          <w:rFonts w:eastAsia="Arial"/>
        </w:rPr>
        <w:t>Ny rammeavtalerepresentant må ha tilsvarende kompetanse</w:t>
      </w:r>
      <w:r w:rsidR="009125A1" w:rsidRPr="6458C9D1">
        <w:rPr>
          <w:rFonts w:eastAsia="Arial"/>
        </w:rPr>
        <w:t>, erfaring og fullmakter</w:t>
      </w:r>
      <w:r w:rsidR="00D33E9A" w:rsidRPr="6458C9D1">
        <w:rPr>
          <w:rFonts w:eastAsia="Arial"/>
        </w:rPr>
        <w:t xml:space="preserve"> som </w:t>
      </w:r>
      <w:r w:rsidR="009125A1" w:rsidRPr="6458C9D1">
        <w:rPr>
          <w:rFonts w:eastAsia="Arial"/>
        </w:rPr>
        <w:t xml:space="preserve">ressursen som byttes ut. </w:t>
      </w:r>
      <w:r w:rsidR="475A977D" w:rsidRPr="6458C9D1">
        <w:rPr>
          <w:rFonts w:eastAsia="Arial"/>
        </w:rPr>
        <w:t>Kunden</w:t>
      </w:r>
      <w:r w:rsidR="41967618" w:rsidRPr="6458C9D1">
        <w:rPr>
          <w:rFonts w:eastAsia="Arial"/>
        </w:rPr>
        <w:t xml:space="preserve"> kan bare nekte samtykke på saklig grunnlag.</w:t>
      </w:r>
    </w:p>
    <w:p w14:paraId="530B54FE" w14:textId="286A5E63" w:rsidR="60417457" w:rsidRDefault="60417457">
      <w:pPr>
        <w:rPr>
          <w:rFonts w:eastAsia="Arial"/>
        </w:rPr>
      </w:pPr>
    </w:p>
    <w:p w14:paraId="2911F0B4" w14:textId="77777777" w:rsidR="00E35C98" w:rsidRPr="00654600" w:rsidRDefault="00E35C98" w:rsidP="006A6FFF">
      <w:pPr>
        <w:pStyle w:val="Heading2"/>
      </w:pPr>
      <w:r w:rsidRPr="16DDB7C7">
        <w:t>Avtalens punkt 3.1 Plikt til å svare på henvendelser</w:t>
      </w:r>
    </w:p>
    <w:p w14:paraId="304C015C" w14:textId="77777777" w:rsidR="00E35C98" w:rsidRPr="00166FF2" w:rsidRDefault="00E35C98" w:rsidP="00C63B61">
      <w:pPr>
        <w:rPr>
          <w:rFonts w:eastAsia="Arial"/>
        </w:rPr>
      </w:pPr>
      <w:r w:rsidRPr="6458C9D1">
        <w:rPr>
          <w:rFonts w:eastAsia="Arial"/>
        </w:rPr>
        <w:t xml:space="preserve">Dersom det er avtalt konkrete frister vedrørende </w:t>
      </w:r>
      <w:r w:rsidR="00F54B88" w:rsidRPr="6458C9D1">
        <w:rPr>
          <w:rFonts w:eastAsia="Arial"/>
        </w:rPr>
        <w:t xml:space="preserve">Leverandørens </w:t>
      </w:r>
      <w:r w:rsidRPr="6458C9D1">
        <w:rPr>
          <w:rFonts w:eastAsia="Arial"/>
        </w:rPr>
        <w:t xml:space="preserve">plikt til å besvare </w:t>
      </w:r>
      <w:r w:rsidR="00F54B88" w:rsidRPr="6458C9D1">
        <w:rPr>
          <w:rFonts w:eastAsia="Arial"/>
        </w:rPr>
        <w:t xml:space="preserve">Kundens </w:t>
      </w:r>
      <w:r w:rsidRPr="6458C9D1">
        <w:rPr>
          <w:rFonts w:eastAsia="Arial"/>
        </w:rPr>
        <w:t xml:space="preserve">henvendelser, </w:t>
      </w:r>
      <w:r w:rsidR="00DE0AB2" w:rsidRPr="6458C9D1">
        <w:rPr>
          <w:rFonts w:eastAsia="Arial"/>
        </w:rPr>
        <w:t>skal dette fremkomme</w:t>
      </w:r>
      <w:r w:rsidRPr="6458C9D1">
        <w:rPr>
          <w:rFonts w:eastAsia="Arial"/>
        </w:rPr>
        <w:t xml:space="preserve"> her.</w:t>
      </w:r>
    </w:p>
    <w:p w14:paraId="6418CF7E" w14:textId="00FCB657" w:rsidR="4391217A" w:rsidRDefault="4391217A">
      <w:pPr>
        <w:rPr>
          <w:rFonts w:eastAsia="Arial"/>
        </w:rPr>
      </w:pPr>
    </w:p>
    <w:p w14:paraId="6EDCE356" w14:textId="7521AC54" w:rsidR="00E35C98" w:rsidRDefault="69DB7657" w:rsidP="00BE75A5">
      <w:pPr>
        <w:spacing w:line="259" w:lineRule="auto"/>
        <w:rPr>
          <w:rFonts w:eastAsia="Arial"/>
        </w:rPr>
      </w:pPr>
      <w:r w:rsidRPr="00BE75A5">
        <w:rPr>
          <w:rFonts w:eastAsia="Arial"/>
        </w:rPr>
        <w:t>Svartid for henvendelser er</w:t>
      </w:r>
      <w:r w:rsidR="003B0668" w:rsidRPr="00BE75A5">
        <w:rPr>
          <w:rFonts w:eastAsia="Arial"/>
        </w:rPr>
        <w:t xml:space="preserve"> maksimalt</w:t>
      </w:r>
      <w:r w:rsidRPr="00BE75A5">
        <w:rPr>
          <w:rFonts w:eastAsia="Arial"/>
        </w:rPr>
        <w:t xml:space="preserve"> 3 </w:t>
      </w:r>
      <w:r w:rsidR="00F550CA" w:rsidRPr="00BE75A5">
        <w:rPr>
          <w:rFonts w:eastAsia="Arial"/>
        </w:rPr>
        <w:t>arbeids</w:t>
      </w:r>
      <w:r w:rsidRPr="00BE75A5">
        <w:rPr>
          <w:rFonts w:eastAsia="Arial"/>
        </w:rPr>
        <w:t xml:space="preserve">dager. </w:t>
      </w:r>
    </w:p>
    <w:p w14:paraId="2B0A4DEF" w14:textId="77777777" w:rsidR="00E35C98" w:rsidRDefault="00E35C98" w:rsidP="00C63B61">
      <w:pPr>
        <w:rPr>
          <w:rFonts w:eastAsia="Arial"/>
        </w:rPr>
      </w:pPr>
    </w:p>
    <w:p w14:paraId="455C8EAF" w14:textId="77777777" w:rsidR="00F11849" w:rsidRPr="006A6FFF" w:rsidRDefault="00F826ED" w:rsidP="006A6FFF">
      <w:pPr>
        <w:pStyle w:val="Heading2"/>
      </w:pPr>
      <w:r w:rsidRPr="006A6FFF">
        <w:t xml:space="preserve">Avtalens punkt 5.1 Samarbeid </w:t>
      </w:r>
    </w:p>
    <w:p w14:paraId="0ADAA6A5" w14:textId="77777777" w:rsidR="00F826ED" w:rsidRDefault="0014305D" w:rsidP="00C63B61">
      <w:pPr>
        <w:rPr>
          <w:rFonts w:eastAsia="Arial"/>
        </w:rPr>
      </w:pPr>
      <w:r w:rsidRPr="6458C9D1">
        <w:rPr>
          <w:rFonts w:eastAsia="Arial"/>
        </w:rPr>
        <w:t xml:space="preserve">Dersom det er avtalt øvrige bestemmelser om partenes samarbeid, skal dette </w:t>
      </w:r>
      <w:r w:rsidR="00A43F0F" w:rsidRPr="6458C9D1">
        <w:rPr>
          <w:rFonts w:eastAsia="Arial"/>
        </w:rPr>
        <w:t xml:space="preserve">fremkomme her. </w:t>
      </w:r>
      <w:r w:rsidR="00175B9B" w:rsidRPr="6458C9D1">
        <w:rPr>
          <w:rFonts w:eastAsia="Arial"/>
        </w:rPr>
        <w:t>Dette kan for eksempel være statusmøter, rapporteringskrav på rammeavtalen o.l.</w:t>
      </w:r>
    </w:p>
    <w:p w14:paraId="0137BDF8" w14:textId="77777777" w:rsidR="00B34C85" w:rsidRDefault="00B34C85" w:rsidP="6458C9D1">
      <w:pPr>
        <w:pStyle w:val="Teknisk4"/>
        <w:suppressAutoHyphens w:val="0"/>
        <w:rPr>
          <w:rFonts w:ascii="Arial" w:eastAsia="Arial" w:hAnsi="Arial" w:cs="Arial"/>
          <w:sz w:val="22"/>
          <w:szCs w:val="22"/>
          <w:lang w:val="nb-NO"/>
        </w:rPr>
      </w:pPr>
    </w:p>
    <w:p w14:paraId="1E9F7921" w14:textId="77777777" w:rsidR="00B17C6F" w:rsidRDefault="00B17C6F" w:rsidP="006A6FFF">
      <w:pPr>
        <w:pStyle w:val="Heading3"/>
      </w:pPr>
      <w:r w:rsidRPr="006A6FFF">
        <w:t>Avtaleoppfølging</w:t>
      </w:r>
    </w:p>
    <w:p w14:paraId="66F6A0FB" w14:textId="77777777" w:rsidR="00B17C6F" w:rsidRPr="00F923FF" w:rsidRDefault="00B17C6F" w:rsidP="4391217A">
      <w:pPr>
        <w:spacing w:line="259" w:lineRule="auto"/>
        <w:rPr>
          <w:rFonts w:eastAsia="Arial"/>
        </w:rPr>
      </w:pPr>
      <w:r w:rsidRPr="6458C9D1">
        <w:rPr>
          <w:rFonts w:eastAsia="Arial"/>
        </w:rPr>
        <w:t>Faste møter</w:t>
      </w:r>
    </w:p>
    <w:p w14:paraId="5FC70722" w14:textId="301CE2CA" w:rsidR="0DDB0755" w:rsidRPr="0001346A" w:rsidRDefault="0DDB0755" w:rsidP="4391217A">
      <w:pPr>
        <w:spacing w:line="259" w:lineRule="auto"/>
        <w:rPr>
          <w:rFonts w:eastAsia="Arial"/>
        </w:rPr>
      </w:pPr>
      <w:r w:rsidRPr="6458C9D1">
        <w:rPr>
          <w:rFonts w:eastAsia="Arial"/>
        </w:rPr>
        <w:t>Partene skal gjennomføre regelmessige statusmøter, minimum to (2) ganger per år.</w:t>
      </w:r>
      <w:r w:rsidRPr="00F923FF">
        <w:br/>
      </w:r>
      <w:r w:rsidRPr="6458C9D1">
        <w:rPr>
          <w:rFonts w:eastAsia="Arial"/>
        </w:rPr>
        <w:t>Møtene skal så langt mulig adressere planer og behov for neste 12‑månedersperiode, erfaringer fra bruk av rammeavtalen og muligheter for forbedring/videreutvikling.</w:t>
      </w:r>
      <w:r w:rsidRPr="00F923FF">
        <w:br/>
      </w:r>
      <w:r w:rsidR="644D2A5F" w:rsidRPr="0001346A">
        <w:rPr>
          <w:rFonts w:eastAsia="Arial"/>
        </w:rPr>
        <w:t>Kunden</w:t>
      </w:r>
      <w:r w:rsidRPr="0001346A">
        <w:rPr>
          <w:rFonts w:eastAsia="Arial"/>
        </w:rPr>
        <w:t xml:space="preserve"> innkaller og foreslår agenda.</w:t>
      </w:r>
      <w:r w:rsidRPr="0001346A">
        <w:br/>
      </w:r>
    </w:p>
    <w:p w14:paraId="37C2BB7E" w14:textId="65203FB7" w:rsidR="0DDB0755" w:rsidRPr="0001346A" w:rsidRDefault="0DDB0755" w:rsidP="4391217A">
      <w:pPr>
        <w:spacing w:line="259" w:lineRule="auto"/>
        <w:rPr>
          <w:rFonts w:eastAsia="Arial"/>
        </w:rPr>
      </w:pPr>
      <w:r w:rsidRPr="0001346A">
        <w:rPr>
          <w:rFonts w:eastAsia="Arial"/>
        </w:rPr>
        <w:t>Hver av Partene kan for øvrig kreve møte ved behov for å drøfte avtaleforholdet og praktiseringen. Slike møter varsles med minst 7 kalenderdager.</w:t>
      </w:r>
    </w:p>
    <w:p w14:paraId="22297826" w14:textId="03EA76A6" w:rsidR="0DDB0755" w:rsidRPr="0001346A" w:rsidRDefault="0DDB0755" w:rsidP="4391217A">
      <w:pPr>
        <w:spacing w:line="259" w:lineRule="auto"/>
        <w:rPr>
          <w:rFonts w:eastAsia="Arial"/>
        </w:rPr>
      </w:pPr>
      <w:r w:rsidRPr="0001346A">
        <w:br/>
      </w:r>
      <w:r w:rsidRPr="0001346A">
        <w:rPr>
          <w:rFonts w:eastAsia="Arial"/>
        </w:rPr>
        <w:t xml:space="preserve">Henvendelser fra Leverandør om status i pågående oppdrag (inkl. spørreundersøkelser o.l.) skal rettes kun til </w:t>
      </w:r>
      <w:r w:rsidR="129FC14C" w:rsidRPr="0001346A">
        <w:rPr>
          <w:rFonts w:eastAsia="Arial"/>
        </w:rPr>
        <w:t>Kundens</w:t>
      </w:r>
      <w:r w:rsidRPr="0001346A">
        <w:rPr>
          <w:rFonts w:eastAsia="Arial"/>
        </w:rPr>
        <w:t xml:space="preserve"> rammeavtalerepresentant, jf. punkt 1.</w:t>
      </w:r>
    </w:p>
    <w:p w14:paraId="2A33B790" w14:textId="1E3F056E" w:rsidR="4391217A" w:rsidRPr="0001346A" w:rsidRDefault="4391217A" w:rsidP="4391217A">
      <w:pPr>
        <w:rPr>
          <w:rFonts w:eastAsia="Arial"/>
        </w:rPr>
      </w:pPr>
    </w:p>
    <w:p w14:paraId="42B10097" w14:textId="292A030D" w:rsidR="5A68D386" w:rsidRPr="0001346A" w:rsidRDefault="5A68D386" w:rsidP="4391217A">
      <w:pPr>
        <w:spacing w:line="259" w:lineRule="auto"/>
        <w:rPr>
          <w:rFonts w:eastAsia="Arial"/>
        </w:rPr>
      </w:pPr>
      <w:r w:rsidRPr="006A6FFF">
        <w:rPr>
          <w:rStyle w:val="Heading3Char"/>
        </w:rPr>
        <w:t>Rapportering</w:t>
      </w:r>
      <w:r w:rsidRPr="0001346A">
        <w:br/>
      </w:r>
      <w:r w:rsidRPr="0001346A">
        <w:rPr>
          <w:rFonts w:eastAsia="Arial"/>
        </w:rPr>
        <w:t>Leverandør skal to (2) ganger per år rapportere:</w:t>
      </w:r>
      <w:r w:rsidRPr="0001346A">
        <w:br/>
      </w:r>
      <w:r w:rsidRPr="0001346A">
        <w:rPr>
          <w:rFonts w:eastAsia="Arial"/>
        </w:rPr>
        <w:t>1) samlet fakturert beløp under rammeavtalen (eks. mva.), og</w:t>
      </w:r>
      <w:r w:rsidRPr="0001346A">
        <w:br/>
      </w:r>
      <w:r w:rsidRPr="0001346A">
        <w:rPr>
          <w:rFonts w:eastAsia="Arial"/>
        </w:rPr>
        <w:t>2) fakturert beløp per avrop.</w:t>
      </w:r>
      <w:r w:rsidRPr="0001346A">
        <w:br/>
      </w:r>
    </w:p>
    <w:p w14:paraId="2CEF1491" w14:textId="130A2BE9" w:rsidR="5A68D386" w:rsidRPr="0001346A" w:rsidRDefault="5A68D386" w:rsidP="4391217A">
      <w:pPr>
        <w:spacing w:line="259" w:lineRule="auto"/>
        <w:rPr>
          <w:rFonts w:eastAsia="Arial"/>
        </w:rPr>
      </w:pPr>
      <w:r w:rsidRPr="0001346A">
        <w:rPr>
          <w:rFonts w:eastAsia="Arial"/>
        </w:rPr>
        <w:t>Rapporteringsdatoer og eventuelt rapporteringsmal fastsettes av Partene ved avtaleoppstart og kan justeres skriftlig.</w:t>
      </w:r>
    </w:p>
    <w:p w14:paraId="310F987E" w14:textId="55F03557" w:rsidR="00B34C85" w:rsidRDefault="00B34C85" w:rsidP="4391217A">
      <w:pPr>
        <w:spacing w:line="259" w:lineRule="auto"/>
        <w:rPr>
          <w:rFonts w:eastAsia="Arial"/>
          <w:color w:val="FF0000"/>
        </w:rPr>
      </w:pPr>
    </w:p>
    <w:p w14:paraId="527F8525" w14:textId="49756BA1" w:rsidR="00B34C85" w:rsidRDefault="74721493" w:rsidP="006A6FFF">
      <w:pPr>
        <w:pStyle w:val="Heading2"/>
      </w:pPr>
      <w:r w:rsidRPr="16DDB7C7">
        <w:t>KPIer som vil bli benyttet i avtaleoppfølgingen</w:t>
      </w:r>
    </w:p>
    <w:p w14:paraId="1FB4F3EC" w14:textId="661722D2" w:rsidR="00B34C85" w:rsidRDefault="0C018ABB" w:rsidP="006A6FFF">
      <w:pPr>
        <w:pStyle w:val="Heading3"/>
      </w:pPr>
      <w:r w:rsidRPr="16DDB7C7">
        <w:t>KPI 1: Leveransekvalitet</w:t>
      </w:r>
    </w:p>
    <w:p w14:paraId="24C144D7" w14:textId="4EB4A7E7" w:rsidR="00B34C85" w:rsidRPr="00471660" w:rsidRDefault="0C018ABB" w:rsidP="00471660">
      <w:pPr>
        <w:rPr>
          <w:rStyle w:val="Heading3Char"/>
          <w:b w:val="0"/>
          <w:bCs w:val="0"/>
          <w:color w:val="000000" w:themeColor="text1"/>
        </w:rPr>
      </w:pPr>
      <w:r w:rsidRPr="00471660">
        <w:rPr>
          <w:rStyle w:val="Heading3Char"/>
          <w:b w:val="0"/>
          <w:bCs w:val="0"/>
          <w:color w:val="000000" w:themeColor="text1"/>
        </w:rPr>
        <w:t xml:space="preserve">Måler kvaliteten på leveranser pr. </w:t>
      </w:r>
      <w:r w:rsidR="00B44E8E" w:rsidRPr="00471660">
        <w:rPr>
          <w:rStyle w:val="Heading3Char"/>
          <w:b w:val="0"/>
          <w:bCs w:val="0"/>
          <w:color w:val="000000" w:themeColor="text1"/>
        </w:rPr>
        <w:t>oppdrag</w:t>
      </w:r>
      <w:r w:rsidRPr="00471660">
        <w:rPr>
          <w:rStyle w:val="Heading3Char"/>
          <w:b w:val="0"/>
          <w:bCs w:val="0"/>
          <w:color w:val="000000" w:themeColor="text1"/>
        </w:rPr>
        <w:t xml:space="preserve"> og inngår som grunnlag for tildeling av bonuspotten i henhold til bonusbestemmelsen</w:t>
      </w:r>
      <w:r w:rsidR="00EC1666" w:rsidRPr="00471660">
        <w:rPr>
          <w:rStyle w:val="Heading3Char"/>
          <w:b w:val="0"/>
          <w:bCs w:val="0"/>
          <w:color w:val="000000" w:themeColor="text1"/>
        </w:rPr>
        <w:t xml:space="preserve"> beskrevet i Bilag 2</w:t>
      </w:r>
      <w:r w:rsidRPr="00471660">
        <w:rPr>
          <w:rStyle w:val="Heading3Char"/>
          <w:b w:val="0"/>
          <w:bCs w:val="0"/>
          <w:color w:val="000000" w:themeColor="text1"/>
        </w:rPr>
        <w:t>.</w:t>
      </w:r>
    </w:p>
    <w:p w14:paraId="3A0F7F73" w14:textId="77777777" w:rsidR="00B25E88" w:rsidRDefault="00B25E88" w:rsidP="00B25E88">
      <w:pPr>
        <w:rPr>
          <w:rFonts w:eastAsia="Arial"/>
        </w:rPr>
      </w:pPr>
    </w:p>
    <w:p w14:paraId="3FDBCEF1" w14:textId="3BEF93FB" w:rsidR="00B44E8E" w:rsidRPr="00482600" w:rsidRDefault="00B44E8E" w:rsidP="00B25E88">
      <w:pPr>
        <w:rPr>
          <w:rFonts w:eastAsia="Arial"/>
        </w:rPr>
      </w:pPr>
      <w:r w:rsidRPr="00482600">
        <w:rPr>
          <w:rFonts w:eastAsia="Arial"/>
        </w:rPr>
        <w:t>Kunden vil evalue</w:t>
      </w:r>
      <w:r w:rsidR="001301BB" w:rsidRPr="00482600">
        <w:rPr>
          <w:rFonts w:eastAsia="Arial"/>
        </w:rPr>
        <w:t>re</w:t>
      </w:r>
      <w:r w:rsidRPr="00482600">
        <w:rPr>
          <w:rFonts w:eastAsia="Arial"/>
        </w:rPr>
        <w:t xml:space="preserve"> oppdrag/leveranser under rammeavtalen. Bestiller</w:t>
      </w:r>
      <w:r w:rsidR="0090394C" w:rsidRPr="00482600">
        <w:rPr>
          <w:rFonts w:eastAsia="Arial"/>
        </w:rPr>
        <w:t xml:space="preserve"> og sentrale prosjektressurser</w:t>
      </w:r>
      <w:r w:rsidRPr="00482600">
        <w:rPr>
          <w:rFonts w:eastAsia="Arial"/>
        </w:rPr>
        <w:t xml:space="preserve"> vil gjennomføre evalueringen. </w:t>
      </w:r>
      <w:r w:rsidR="00482600" w:rsidRPr="00482600">
        <w:rPr>
          <w:rFonts w:eastAsia="Arial"/>
        </w:rPr>
        <w:t>Disse</w:t>
      </w:r>
      <w:r w:rsidRPr="00482600">
        <w:rPr>
          <w:rFonts w:eastAsia="Arial"/>
        </w:rPr>
        <w:t xml:space="preserve"> evalueringen</w:t>
      </w:r>
      <w:r w:rsidR="00482600" w:rsidRPr="00482600">
        <w:rPr>
          <w:rFonts w:eastAsia="Arial"/>
        </w:rPr>
        <w:t>e</w:t>
      </w:r>
      <w:r w:rsidRPr="00482600">
        <w:rPr>
          <w:rFonts w:eastAsia="Arial"/>
        </w:rPr>
        <w:t xml:space="preserve"> vil </w:t>
      </w:r>
      <w:r w:rsidR="00482600" w:rsidRPr="00482600">
        <w:rPr>
          <w:rFonts w:eastAsia="Arial"/>
        </w:rPr>
        <w:t>bestemme oppnåelse av</w:t>
      </w:r>
      <w:r w:rsidRPr="00482600">
        <w:rPr>
          <w:rFonts w:eastAsia="Arial"/>
        </w:rPr>
        <w:t xml:space="preserve"> KPI 1 leveransekvalitet i rammeavtalen. </w:t>
      </w:r>
      <w:r w:rsidR="00482600" w:rsidRPr="00482600">
        <w:rPr>
          <w:rFonts w:eastAsia="Arial"/>
        </w:rPr>
        <w:t>Oppdrags</w:t>
      </w:r>
      <w:r w:rsidRPr="00482600">
        <w:rPr>
          <w:rFonts w:eastAsia="Arial"/>
        </w:rPr>
        <w:t xml:space="preserve">evaluering gjennomføres etter </w:t>
      </w:r>
      <w:r w:rsidR="00482600" w:rsidRPr="00482600">
        <w:rPr>
          <w:rFonts w:eastAsia="Arial"/>
        </w:rPr>
        <w:t xml:space="preserve">fullført </w:t>
      </w:r>
      <w:r w:rsidRPr="00482600">
        <w:rPr>
          <w:rFonts w:eastAsia="Arial"/>
        </w:rPr>
        <w:t>oppdrag.</w:t>
      </w:r>
    </w:p>
    <w:p w14:paraId="31C9540E" w14:textId="624FC2C0" w:rsidR="00B34C85" w:rsidRDefault="00B34C85" w:rsidP="449DBD46">
      <w:pPr>
        <w:rPr>
          <w:rFonts w:eastAsia="Arial"/>
          <w:color w:val="000000" w:themeColor="text1"/>
        </w:rPr>
      </w:pPr>
    </w:p>
    <w:p w14:paraId="38D3FB9D" w14:textId="710CCDD6" w:rsidR="00B34C85" w:rsidRDefault="0C018ABB" w:rsidP="449DBD46">
      <w:p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 xml:space="preserve">KPIen blir målt på en skala fra 0-5 poeng, hvor 0 er lavest score og 5 er høyest score. Faktorene som evalueres er: </w:t>
      </w:r>
    </w:p>
    <w:p w14:paraId="38314808" w14:textId="6EB3F0CE" w:rsidR="00B34C85" w:rsidRDefault="0C018ABB" w:rsidP="449DBD46">
      <w:pPr>
        <w:pStyle w:val="ListParagraph"/>
        <w:numPr>
          <w:ilvl w:val="0"/>
          <w:numId w:val="3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>Riktig team og ressurser (kompetanse og kontinuitet)</w:t>
      </w:r>
    </w:p>
    <w:p w14:paraId="74F146FC" w14:textId="6E352D8C" w:rsidR="00B34C85" w:rsidRDefault="0C018ABB" w:rsidP="449DBD46">
      <w:pPr>
        <w:pStyle w:val="ListParagraph"/>
        <w:numPr>
          <w:ilvl w:val="0"/>
          <w:numId w:val="3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 xml:space="preserve">Kvalitet på prosjektert løsning </w:t>
      </w:r>
    </w:p>
    <w:p w14:paraId="5FA91A09" w14:textId="153FC141" w:rsidR="00B34C85" w:rsidRDefault="0C018ABB" w:rsidP="449DBD46">
      <w:pPr>
        <w:pStyle w:val="ListParagraph"/>
        <w:numPr>
          <w:ilvl w:val="0"/>
          <w:numId w:val="3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>Riktig detaljeringsnivå på prosjekteringsarbeid</w:t>
      </w:r>
    </w:p>
    <w:p w14:paraId="37AC5A96" w14:textId="6819CA70" w:rsidR="00B34C85" w:rsidRDefault="0C018ABB" w:rsidP="449DBD46">
      <w:pPr>
        <w:pStyle w:val="ListParagraph"/>
        <w:numPr>
          <w:ilvl w:val="0"/>
          <w:numId w:val="3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>Overholdelse av fremdriftsplan</w:t>
      </w:r>
    </w:p>
    <w:p w14:paraId="5A401057" w14:textId="6D550431" w:rsidR="00B34C85" w:rsidRDefault="0C018ABB" w:rsidP="449DBD46">
      <w:pPr>
        <w:pStyle w:val="ListParagraph"/>
        <w:numPr>
          <w:ilvl w:val="0"/>
          <w:numId w:val="3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>Overholdelse av honorarbudsjett</w:t>
      </w:r>
    </w:p>
    <w:p w14:paraId="6588389A" w14:textId="4532A389" w:rsidR="00B34C85" w:rsidRPr="00302EF5" w:rsidRDefault="0C018ABB" w:rsidP="449DBD46">
      <w:pPr>
        <w:pStyle w:val="ListParagraph"/>
        <w:numPr>
          <w:ilvl w:val="0"/>
          <w:numId w:val="3"/>
        </w:numPr>
        <w:rPr>
          <w:rFonts w:eastAsia="Arial"/>
        </w:rPr>
      </w:pPr>
      <w:r w:rsidRPr="00D5587F">
        <w:rPr>
          <w:rFonts w:eastAsia="Arial"/>
        </w:rPr>
        <w:t>Samhandling og kommunikasjon</w:t>
      </w:r>
    </w:p>
    <w:p w14:paraId="7F82F6FD" w14:textId="5241800E" w:rsidR="00B34C85" w:rsidRDefault="0C018ABB" w:rsidP="006A6FFF">
      <w:pPr>
        <w:pStyle w:val="Heading2"/>
      </w:pPr>
      <w:r w:rsidRPr="16DDB7C7">
        <w:t>KPIer som ikke har betydning for oppnåelse av bonuspott</w:t>
      </w:r>
    </w:p>
    <w:p w14:paraId="7F588EE7" w14:textId="7E1D6136" w:rsidR="00B34C85" w:rsidRDefault="0C018ABB" w:rsidP="006A6FFF">
      <w:pPr>
        <w:pStyle w:val="Heading3"/>
      </w:pPr>
      <w:r w:rsidRPr="16DDB7C7">
        <w:t xml:space="preserve">KPI 2: Adopsjonsgrad for forbedringsforslag for bestillinger fra </w:t>
      </w:r>
      <w:r w:rsidR="5D865CFC" w:rsidRPr="740F062C">
        <w:t>K</w:t>
      </w:r>
      <w:r w:rsidRPr="740F062C">
        <w:t>unden</w:t>
      </w:r>
    </w:p>
    <w:p w14:paraId="786D4354" w14:textId="72A485D3" w:rsidR="00B34C85" w:rsidRDefault="0C018ABB" w:rsidP="449DBD46">
      <w:p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>KPIen skal stimulere leverandøren til å avdekke uklarheter og suboptimale løsninger i Avinors bestillinger og foreslå forbedringer som kan gi bedre kvalitet, kost og/eller fremdrift.</w:t>
      </w:r>
    </w:p>
    <w:p w14:paraId="3A5B12AD" w14:textId="6D49030B" w:rsidR="00B34C85" w:rsidRDefault="0C018ABB" w:rsidP="449DBD46">
      <w:p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 xml:space="preserve">KPI-en måler hvor stor andel av leverandørens forbedringsforslag knyttet til Avinors bestillinger som tas til følge og dermed resulterer i en forbedret bestilling fra Avinor. Mål for KPI er at over 50% av forbedringsforslag fra leverandør tas til følge og resulterer i en forbedret bestilling. </w:t>
      </w:r>
    </w:p>
    <w:p w14:paraId="34B79B17" w14:textId="614A49BE" w:rsidR="00B34C85" w:rsidRDefault="00B34C85" w:rsidP="449DBD46">
      <w:pPr>
        <w:rPr>
          <w:rFonts w:eastAsia="Arial"/>
          <w:color w:val="000000" w:themeColor="text1"/>
        </w:rPr>
      </w:pPr>
    </w:p>
    <w:p w14:paraId="47C9EDAA" w14:textId="23ECDF04" w:rsidR="00B34C85" w:rsidRDefault="0C018ABB" w:rsidP="006A6FFF">
      <w:pPr>
        <w:pStyle w:val="Heading3"/>
      </w:pPr>
      <w:r w:rsidRPr="16DDB7C7">
        <w:t>KPI 3: Riktig faktura</w:t>
      </w:r>
    </w:p>
    <w:p w14:paraId="12DBC84E" w14:textId="2E7DF01A" w:rsidR="00B34C85" w:rsidRDefault="0C018ABB" w:rsidP="449DBD46">
      <w:p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 xml:space="preserve">I denne KPI-en måles hvorvidt faktura fra leverandør er merket korrekt og har korrekt innhold iht. Avinors fakturakrav, herunder: </w:t>
      </w:r>
    </w:p>
    <w:p w14:paraId="73C3A007" w14:textId="13D57368" w:rsidR="00B34C85" w:rsidRDefault="0C018ABB" w:rsidP="449DBD46">
      <w:pPr>
        <w:pStyle w:val="ListParagraph"/>
        <w:numPr>
          <w:ilvl w:val="0"/>
          <w:numId w:val="5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>Timepriser iht. kontrakt</w:t>
      </w:r>
    </w:p>
    <w:p w14:paraId="1606C4A5" w14:textId="20D3B87A" w:rsidR="00B34C85" w:rsidRDefault="0C018ABB" w:rsidP="449DBD46">
      <w:pPr>
        <w:pStyle w:val="ListParagraph"/>
        <w:numPr>
          <w:ilvl w:val="0"/>
          <w:numId w:val="5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>Aktiviteter, arbeidstype korrekt klassifisert</w:t>
      </w:r>
    </w:p>
    <w:p w14:paraId="1F96B570" w14:textId="7FBB6E97" w:rsidR="00B34C85" w:rsidRDefault="0C018ABB" w:rsidP="449DBD46">
      <w:pPr>
        <w:pStyle w:val="ListParagraph"/>
        <w:numPr>
          <w:ilvl w:val="0"/>
          <w:numId w:val="5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>Ressurser som samsvarer med avrop (navn, ressurskategori)</w:t>
      </w:r>
    </w:p>
    <w:p w14:paraId="1936A10F" w14:textId="577951F4" w:rsidR="00B34C85" w:rsidRDefault="0C018ABB" w:rsidP="449DBD46">
      <w:pPr>
        <w:pStyle w:val="ListParagraph"/>
        <w:numPr>
          <w:ilvl w:val="0"/>
          <w:numId w:val="5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>Avtalehenvisning (kontraktsnr/rammeavtale)</w:t>
      </w:r>
    </w:p>
    <w:p w14:paraId="3A8E6BD5" w14:textId="38E3085F" w:rsidR="00B34C85" w:rsidRDefault="0C018ABB" w:rsidP="449DBD46">
      <w:pPr>
        <w:pStyle w:val="ListParagraph"/>
        <w:numPr>
          <w:ilvl w:val="0"/>
          <w:numId w:val="5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 xml:space="preserve">Korrekt merking av IO‑nummer </w:t>
      </w:r>
    </w:p>
    <w:p w14:paraId="2A830C5E" w14:textId="5173404C" w:rsidR="00B34C85" w:rsidRDefault="0C018ABB" w:rsidP="449DBD46">
      <w:pPr>
        <w:pStyle w:val="ListParagraph"/>
        <w:numPr>
          <w:ilvl w:val="0"/>
          <w:numId w:val="5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>Korrekt merking av prosjektnummer</w:t>
      </w:r>
    </w:p>
    <w:p w14:paraId="02677455" w14:textId="2C4E8E82" w:rsidR="004A61A6" w:rsidRPr="004A61A6" w:rsidRDefault="0C018ABB" w:rsidP="006A7D51">
      <w:pPr>
        <w:pStyle w:val="ListParagraph"/>
        <w:numPr>
          <w:ilvl w:val="0"/>
          <w:numId w:val="5"/>
        </w:numPr>
        <w:rPr>
          <w:rFonts w:eastAsia="Arial"/>
          <w:color w:val="000000" w:themeColor="text1"/>
        </w:rPr>
      </w:pPr>
      <w:r w:rsidRPr="16DDB7C7">
        <w:rPr>
          <w:rFonts w:eastAsia="Arial"/>
          <w:color w:val="000000" w:themeColor="text1"/>
        </w:rPr>
        <w:t>Tilstrekkelig forklaring på linjenivå (hva, når, hvor)</w:t>
      </w:r>
    </w:p>
    <w:p w14:paraId="36A90902" w14:textId="627951D7" w:rsidR="006A7D51" w:rsidRDefault="006A7D51" w:rsidP="006A6FFF">
      <w:pPr>
        <w:pStyle w:val="Heading2"/>
      </w:pPr>
      <w:r w:rsidRPr="028E1EDB">
        <w:t>Sanksjoner ved større avvik i gjennomføring av denne rammeavtalen</w:t>
      </w:r>
    </w:p>
    <w:p w14:paraId="6BD20BB8" w14:textId="4B98AA0D" w:rsidR="00A415FF" w:rsidRPr="00A415FF" w:rsidRDefault="00A415FF" w:rsidP="0D9823D0">
      <w:pPr>
        <w:rPr>
          <w:rFonts w:eastAsia="Arial"/>
        </w:rPr>
      </w:pPr>
      <w:r w:rsidRPr="0D9823D0">
        <w:rPr>
          <w:rFonts w:eastAsia="Arial"/>
        </w:rPr>
        <w:t>Dersom Leverandøren ved gjennomføring av denne rammeavtalen gjør seg skyldig i avvik i form av forsinkelser eller andre feil eller mangler</w:t>
      </w:r>
      <w:r w:rsidR="00465306" w:rsidRPr="0D9823D0">
        <w:rPr>
          <w:rFonts w:eastAsia="Arial"/>
        </w:rPr>
        <w:t xml:space="preserve"> som </w:t>
      </w:r>
      <w:r w:rsidRPr="0D9823D0">
        <w:rPr>
          <w:rFonts w:eastAsia="Arial"/>
        </w:rPr>
        <w:t>samlet sett er å anse som vesentlige, kan Kunden gjøre gjeldende de sanksjoner som følger av denne bestemmelsen.</w:t>
      </w:r>
      <w:r w:rsidR="77946CD7" w:rsidRPr="0D9823D0">
        <w:rPr>
          <w:rFonts w:eastAsia="Arial"/>
        </w:rPr>
        <w:t xml:space="preserve"> </w:t>
      </w:r>
      <w:r w:rsidR="77946CD7" w:rsidRPr="00181FC7">
        <w:rPr>
          <w:rFonts w:eastAsia="Arial"/>
        </w:rPr>
        <w:t>Sanksjonene kommer i tillegg til adgangen til å kreve erstatning ved mislighold etter SSA-R generell avtaletekst punkt 7.1.</w:t>
      </w:r>
    </w:p>
    <w:p w14:paraId="1F33679A" w14:textId="77777777" w:rsidR="00000A4E" w:rsidRPr="004A0AF3" w:rsidRDefault="00000A4E" w:rsidP="00A415FF">
      <w:pPr>
        <w:rPr>
          <w:rFonts w:eastAsia="Arial"/>
        </w:rPr>
      </w:pPr>
    </w:p>
    <w:p w14:paraId="741878A4" w14:textId="0D26A923" w:rsidR="00A415FF" w:rsidRPr="00A415FF" w:rsidRDefault="00A415FF" w:rsidP="00A415FF">
      <w:pPr>
        <w:rPr>
          <w:rFonts w:eastAsia="Arial"/>
        </w:rPr>
      </w:pPr>
      <w:r w:rsidRPr="00A415FF">
        <w:rPr>
          <w:rFonts w:eastAsia="Arial"/>
        </w:rPr>
        <w:t>Selv om de enkelte avvikene ikke hver for seg er vesentlige isolert sett, kan avvikene likevel samlet anses som vesentlige når avvik som har oppstått under rammeavtalen ses i sammenheng. Ved vurderingen av om avvikene samlet sett er å anse som vesentlige kan Kunden blant annet legge vekt på:</w:t>
      </w:r>
    </w:p>
    <w:p w14:paraId="69D933DF" w14:textId="77777777" w:rsidR="00A415FF" w:rsidRPr="00A415FF" w:rsidRDefault="00A415FF" w:rsidP="00A415FF">
      <w:pPr>
        <w:numPr>
          <w:ilvl w:val="0"/>
          <w:numId w:val="4"/>
        </w:numPr>
        <w:rPr>
          <w:rFonts w:eastAsia="Arial"/>
        </w:rPr>
      </w:pPr>
      <w:r w:rsidRPr="00A415FF">
        <w:rPr>
          <w:rFonts w:eastAsia="Arial"/>
        </w:rPr>
        <w:t>Leverandørens totale antall avvik under rammeavtalen,</w:t>
      </w:r>
    </w:p>
    <w:p w14:paraId="4CA7DB6F" w14:textId="77777777" w:rsidR="00A415FF" w:rsidRPr="00A415FF" w:rsidRDefault="00A415FF" w:rsidP="00A415FF">
      <w:pPr>
        <w:numPr>
          <w:ilvl w:val="0"/>
          <w:numId w:val="4"/>
        </w:numPr>
        <w:rPr>
          <w:rFonts w:eastAsia="Arial"/>
        </w:rPr>
      </w:pPr>
      <w:r w:rsidRPr="00A415FF">
        <w:rPr>
          <w:rFonts w:eastAsia="Arial"/>
        </w:rPr>
        <w:t>alvorligheten av de aktuelle avvikene, og</w:t>
      </w:r>
    </w:p>
    <w:p w14:paraId="5E9A20F7" w14:textId="77777777" w:rsidR="00A415FF" w:rsidRPr="00A415FF" w:rsidRDefault="00A415FF" w:rsidP="00A415FF">
      <w:pPr>
        <w:numPr>
          <w:ilvl w:val="0"/>
          <w:numId w:val="4"/>
        </w:numPr>
        <w:rPr>
          <w:rFonts w:eastAsia="Arial"/>
        </w:rPr>
      </w:pPr>
      <w:r w:rsidRPr="00A415FF">
        <w:rPr>
          <w:rFonts w:eastAsia="Arial"/>
        </w:rPr>
        <w:t>hvorvidt Leverandøren i tilstrekkelig grad har tatt med seg erfaringer fra tidligere avvik og iverksatt forbedringer for å unngå at lignende avvik oppstår på nytt.</w:t>
      </w:r>
    </w:p>
    <w:p w14:paraId="41B34903" w14:textId="77777777" w:rsidR="004A0AF3" w:rsidRPr="004A0AF3" w:rsidRDefault="004A0AF3" w:rsidP="00A415FF">
      <w:pPr>
        <w:rPr>
          <w:rFonts w:eastAsia="Arial"/>
        </w:rPr>
      </w:pPr>
    </w:p>
    <w:p w14:paraId="59EF964B" w14:textId="561A1563" w:rsidR="00A415FF" w:rsidRPr="00A415FF" w:rsidRDefault="00A415FF" w:rsidP="00A415FF">
      <w:pPr>
        <w:rPr>
          <w:rFonts w:eastAsia="Arial"/>
        </w:rPr>
      </w:pPr>
      <w:r w:rsidRPr="0003495B">
        <w:rPr>
          <w:rFonts w:eastAsia="Arial"/>
        </w:rPr>
        <w:t xml:space="preserve">Dersom det konstateres slikt vesentlig avvik som beskrevet </w:t>
      </w:r>
      <w:r w:rsidR="004A0AF3" w:rsidRPr="0003495B">
        <w:rPr>
          <w:rFonts w:eastAsia="Arial"/>
        </w:rPr>
        <w:t>over</w:t>
      </w:r>
      <w:r w:rsidRPr="0003495B">
        <w:rPr>
          <w:rFonts w:eastAsia="Arial"/>
        </w:rPr>
        <w:t>, har Kunden rett til å:</w:t>
      </w:r>
    </w:p>
    <w:p w14:paraId="04E7BF28" w14:textId="5D92A672" w:rsidR="4256CFE9" w:rsidRDefault="4256CFE9" w:rsidP="0003495B">
      <w:pPr>
        <w:numPr>
          <w:ilvl w:val="0"/>
          <w:numId w:val="2"/>
        </w:numPr>
        <w:spacing w:line="259" w:lineRule="auto"/>
        <w:rPr>
          <w:rFonts w:eastAsia="Arial"/>
        </w:rPr>
      </w:pPr>
      <w:r w:rsidRPr="0003495B">
        <w:rPr>
          <w:rFonts w:eastAsia="Arial"/>
        </w:rPr>
        <w:t>G</w:t>
      </w:r>
      <w:r w:rsidR="6105BB76" w:rsidRPr="0003495B">
        <w:rPr>
          <w:rFonts w:eastAsia="Arial"/>
        </w:rPr>
        <w:t>i Leverandøren skriftlig varsel og rimelig frist til å bringe forholdet i orden</w:t>
      </w:r>
    </w:p>
    <w:p w14:paraId="73456E6C" w14:textId="77767A24" w:rsidR="00A415FF" w:rsidRPr="00A415FF" w:rsidRDefault="00A415FF" w:rsidP="00A415FF">
      <w:pPr>
        <w:numPr>
          <w:ilvl w:val="0"/>
          <w:numId w:val="2"/>
        </w:numPr>
        <w:rPr>
          <w:rFonts w:eastAsia="Arial"/>
        </w:rPr>
      </w:pPr>
      <w:r w:rsidRPr="0003495B">
        <w:rPr>
          <w:rFonts w:eastAsia="Arial"/>
        </w:rPr>
        <w:t>Ilegge Leverandøren en karanteneperiode på inntil ett (1) år</w:t>
      </w:r>
      <w:r w:rsidR="7B140DC6" w:rsidRPr="0003495B">
        <w:rPr>
          <w:rFonts w:eastAsia="Arial"/>
        </w:rPr>
        <w:t xml:space="preserve">, dersom tiltakene etter punkt 1 </w:t>
      </w:r>
      <w:r w:rsidR="6C3FA0C7" w:rsidRPr="0003495B">
        <w:rPr>
          <w:rFonts w:eastAsia="Arial"/>
        </w:rPr>
        <w:t xml:space="preserve">ikke </w:t>
      </w:r>
      <w:r w:rsidR="7B140DC6" w:rsidRPr="0003495B">
        <w:rPr>
          <w:rFonts w:eastAsia="Arial"/>
        </w:rPr>
        <w:t>har lyktes</w:t>
      </w:r>
      <w:r w:rsidRPr="0003495B">
        <w:rPr>
          <w:rFonts w:eastAsia="Arial"/>
        </w:rPr>
        <w:t>. I karanteneperioden kan Kunden midlertidig unnlate å benytte Leverandøren under rammeavtalen.</w:t>
      </w:r>
    </w:p>
    <w:p w14:paraId="49AA225D" w14:textId="4C8B1CBE" w:rsidR="00A415FF" w:rsidRPr="00A415FF" w:rsidRDefault="00A415FF" w:rsidP="00A415FF">
      <w:pPr>
        <w:numPr>
          <w:ilvl w:val="0"/>
          <w:numId w:val="2"/>
        </w:numPr>
        <w:rPr>
          <w:rFonts w:eastAsia="Arial"/>
        </w:rPr>
      </w:pPr>
      <w:r w:rsidRPr="00A415FF">
        <w:rPr>
          <w:rFonts w:eastAsia="Arial"/>
        </w:rPr>
        <w:t xml:space="preserve">Heve rammeavtalen dersom det, etter gjennomføring av en eller begge sanksjonene beskrevet i punkt 1) og 2), på nytt konstateres vesentlig avvik som beskrevet </w:t>
      </w:r>
      <w:r w:rsidR="00FD5E88">
        <w:rPr>
          <w:rFonts w:eastAsia="Arial"/>
        </w:rPr>
        <w:t>over</w:t>
      </w:r>
      <w:r w:rsidRPr="00A415FF">
        <w:rPr>
          <w:rFonts w:eastAsia="Arial"/>
        </w:rPr>
        <w:t>.</w:t>
      </w:r>
    </w:p>
    <w:p w14:paraId="441DFF52" w14:textId="77777777" w:rsidR="00A415FF" w:rsidRDefault="00A415FF" w:rsidP="001B5B9E">
      <w:pPr>
        <w:rPr>
          <w:rFonts w:eastAsia="Arial"/>
        </w:rPr>
      </w:pPr>
    </w:p>
    <w:p w14:paraId="2FC5785B" w14:textId="77777777" w:rsidR="00783C3D" w:rsidRDefault="00783C3D" w:rsidP="001B5B9E">
      <w:pPr>
        <w:rPr>
          <w:rFonts w:eastAsia="Arial"/>
        </w:rPr>
      </w:pPr>
    </w:p>
    <w:p w14:paraId="3150417A" w14:textId="77777777" w:rsidR="00783C3D" w:rsidRPr="006725E1" w:rsidRDefault="00783C3D" w:rsidP="001B5B9E">
      <w:pPr>
        <w:rPr>
          <w:rFonts w:eastAsia="Arial"/>
        </w:rPr>
      </w:pPr>
    </w:p>
    <w:sectPr w:rsidR="00783C3D" w:rsidRPr="006725E1" w:rsidSect="00331843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D344E" w14:textId="77777777" w:rsidR="00A616CB" w:rsidRDefault="00A616CB" w:rsidP="00C63B61">
      <w:r>
        <w:separator/>
      </w:r>
    </w:p>
  </w:endnote>
  <w:endnote w:type="continuationSeparator" w:id="0">
    <w:p w14:paraId="2009524B" w14:textId="77777777" w:rsidR="00A616CB" w:rsidRDefault="00A616CB" w:rsidP="00C6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 w:rsidP="00C63B61">
    <w:pPr>
      <w:pStyle w:val="Footer"/>
    </w:pPr>
    <w:r>
      <w:tab/>
    </w:r>
    <w:r>
      <w:tab/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7BFA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2C648" w14:textId="77777777" w:rsidR="00A616CB" w:rsidRDefault="00A616CB" w:rsidP="00C63B61">
      <w:r>
        <w:separator/>
      </w:r>
    </w:p>
  </w:footnote>
  <w:footnote w:type="continuationSeparator" w:id="0">
    <w:p w14:paraId="670CACDC" w14:textId="77777777" w:rsidR="00A616CB" w:rsidRDefault="00A616CB" w:rsidP="00C63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42AAC6EB" w:rsidR="00DF7851" w:rsidRPr="000337F5" w:rsidRDefault="000337F5" w:rsidP="00C63B61">
    <w:pPr>
      <w:pStyle w:val="Header"/>
    </w:pPr>
    <w:r w:rsidRPr="000337F5">
      <w:t>Bilag 4: Administrative bestemmelser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119F9"/>
    <w:multiLevelType w:val="multilevel"/>
    <w:tmpl w:val="58B47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BA1A33"/>
    <w:multiLevelType w:val="multilevel"/>
    <w:tmpl w:val="A2A6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5D5B87"/>
    <w:multiLevelType w:val="hybridMultilevel"/>
    <w:tmpl w:val="FFFFFFFF"/>
    <w:lvl w:ilvl="0" w:tplc="D962FDBA">
      <w:start w:val="1"/>
      <w:numFmt w:val="decimal"/>
      <w:lvlText w:val="%1."/>
      <w:lvlJc w:val="left"/>
      <w:pPr>
        <w:ind w:left="720" w:hanging="360"/>
      </w:pPr>
      <w:rPr>
        <w:rFonts w:ascii="Segoe UI" w:hAnsi="Segoe UI" w:hint="default"/>
      </w:rPr>
    </w:lvl>
    <w:lvl w:ilvl="1" w:tplc="7846A6C0">
      <w:start w:val="1"/>
      <w:numFmt w:val="lowerLetter"/>
      <w:lvlText w:val="%2."/>
      <w:lvlJc w:val="left"/>
      <w:pPr>
        <w:ind w:left="1440" w:hanging="360"/>
      </w:pPr>
    </w:lvl>
    <w:lvl w:ilvl="2" w:tplc="9244D1A6">
      <w:start w:val="1"/>
      <w:numFmt w:val="lowerRoman"/>
      <w:lvlText w:val="%3."/>
      <w:lvlJc w:val="right"/>
      <w:pPr>
        <w:ind w:left="2160" w:hanging="180"/>
      </w:pPr>
    </w:lvl>
    <w:lvl w:ilvl="3" w:tplc="8E280848">
      <w:start w:val="1"/>
      <w:numFmt w:val="decimal"/>
      <w:lvlText w:val="%4."/>
      <w:lvlJc w:val="left"/>
      <w:pPr>
        <w:ind w:left="2880" w:hanging="360"/>
      </w:pPr>
    </w:lvl>
    <w:lvl w:ilvl="4" w:tplc="2F287C7A">
      <w:start w:val="1"/>
      <w:numFmt w:val="lowerLetter"/>
      <w:lvlText w:val="%5."/>
      <w:lvlJc w:val="left"/>
      <w:pPr>
        <w:ind w:left="3600" w:hanging="360"/>
      </w:pPr>
    </w:lvl>
    <w:lvl w:ilvl="5" w:tplc="E1FE6414">
      <w:start w:val="1"/>
      <w:numFmt w:val="lowerRoman"/>
      <w:lvlText w:val="%6."/>
      <w:lvlJc w:val="right"/>
      <w:pPr>
        <w:ind w:left="4320" w:hanging="180"/>
      </w:pPr>
    </w:lvl>
    <w:lvl w:ilvl="6" w:tplc="B9C422DC">
      <w:start w:val="1"/>
      <w:numFmt w:val="decimal"/>
      <w:lvlText w:val="%7."/>
      <w:lvlJc w:val="left"/>
      <w:pPr>
        <w:ind w:left="5040" w:hanging="360"/>
      </w:pPr>
    </w:lvl>
    <w:lvl w:ilvl="7" w:tplc="B47EF51E">
      <w:start w:val="1"/>
      <w:numFmt w:val="lowerLetter"/>
      <w:lvlText w:val="%8."/>
      <w:lvlJc w:val="left"/>
      <w:pPr>
        <w:ind w:left="5760" w:hanging="360"/>
      </w:pPr>
    </w:lvl>
    <w:lvl w:ilvl="8" w:tplc="3DCADB1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A1FE5"/>
    <w:multiLevelType w:val="hybridMultilevel"/>
    <w:tmpl w:val="FFFFFFFF"/>
    <w:lvl w:ilvl="0" w:tplc="7FCC5BB8">
      <w:start w:val="1"/>
      <w:numFmt w:val="decimal"/>
      <w:lvlText w:val="%1."/>
      <w:lvlJc w:val="left"/>
      <w:pPr>
        <w:ind w:left="720" w:hanging="360"/>
      </w:pPr>
    </w:lvl>
    <w:lvl w:ilvl="1" w:tplc="23B0952C">
      <w:start w:val="1"/>
      <w:numFmt w:val="lowerLetter"/>
      <w:lvlText w:val="%2."/>
      <w:lvlJc w:val="left"/>
      <w:pPr>
        <w:ind w:left="1440" w:hanging="360"/>
      </w:pPr>
    </w:lvl>
    <w:lvl w:ilvl="2" w:tplc="25FA753E">
      <w:start w:val="1"/>
      <w:numFmt w:val="lowerRoman"/>
      <w:lvlText w:val="%3."/>
      <w:lvlJc w:val="right"/>
      <w:pPr>
        <w:ind w:left="2160" w:hanging="180"/>
      </w:pPr>
    </w:lvl>
    <w:lvl w:ilvl="3" w:tplc="3F6A1A28">
      <w:start w:val="1"/>
      <w:numFmt w:val="decimal"/>
      <w:lvlText w:val="%4."/>
      <w:lvlJc w:val="left"/>
      <w:pPr>
        <w:ind w:left="2880" w:hanging="360"/>
      </w:pPr>
    </w:lvl>
    <w:lvl w:ilvl="4" w:tplc="E25EB324">
      <w:start w:val="1"/>
      <w:numFmt w:val="lowerLetter"/>
      <w:lvlText w:val="%5."/>
      <w:lvlJc w:val="left"/>
      <w:pPr>
        <w:ind w:left="3600" w:hanging="360"/>
      </w:pPr>
    </w:lvl>
    <w:lvl w:ilvl="5" w:tplc="0F56DBE4">
      <w:start w:val="1"/>
      <w:numFmt w:val="lowerRoman"/>
      <w:lvlText w:val="%6."/>
      <w:lvlJc w:val="right"/>
      <w:pPr>
        <w:ind w:left="4320" w:hanging="180"/>
      </w:pPr>
    </w:lvl>
    <w:lvl w:ilvl="6" w:tplc="4D46FD5C">
      <w:start w:val="1"/>
      <w:numFmt w:val="decimal"/>
      <w:lvlText w:val="%7."/>
      <w:lvlJc w:val="left"/>
      <w:pPr>
        <w:ind w:left="5040" w:hanging="360"/>
      </w:pPr>
    </w:lvl>
    <w:lvl w:ilvl="7" w:tplc="504E13A4">
      <w:start w:val="1"/>
      <w:numFmt w:val="lowerLetter"/>
      <w:lvlText w:val="%8."/>
      <w:lvlJc w:val="left"/>
      <w:pPr>
        <w:ind w:left="5760" w:hanging="360"/>
      </w:pPr>
    </w:lvl>
    <w:lvl w:ilvl="8" w:tplc="E7124FD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306A5A"/>
    <w:multiLevelType w:val="hybridMultilevel"/>
    <w:tmpl w:val="FFFFFFFF"/>
    <w:lvl w:ilvl="0" w:tplc="40CEA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229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587D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C1A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D2CC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AE2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0C0C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218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A4B4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946493">
    <w:abstractNumId w:val="4"/>
  </w:num>
  <w:num w:numId="2" w16cid:durableId="1061322409">
    <w:abstractNumId w:val="0"/>
  </w:num>
  <w:num w:numId="3" w16cid:durableId="127167012">
    <w:abstractNumId w:val="2"/>
  </w:num>
  <w:num w:numId="4" w16cid:durableId="1653673337">
    <w:abstractNumId w:val="1"/>
  </w:num>
  <w:num w:numId="5" w16cid:durableId="322896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C85"/>
    <w:rsid w:val="00000A4E"/>
    <w:rsid w:val="0000475C"/>
    <w:rsid w:val="00007A98"/>
    <w:rsid w:val="00011355"/>
    <w:rsid w:val="0001346A"/>
    <w:rsid w:val="000158B0"/>
    <w:rsid w:val="000174CA"/>
    <w:rsid w:val="0002461C"/>
    <w:rsid w:val="00025DD1"/>
    <w:rsid w:val="00026810"/>
    <w:rsid w:val="0003157F"/>
    <w:rsid w:val="00032362"/>
    <w:rsid w:val="000337F5"/>
    <w:rsid w:val="00033CBC"/>
    <w:rsid w:val="0003495B"/>
    <w:rsid w:val="00035FB4"/>
    <w:rsid w:val="0004174C"/>
    <w:rsid w:val="00043A5B"/>
    <w:rsid w:val="00044FF5"/>
    <w:rsid w:val="000555F3"/>
    <w:rsid w:val="00056C62"/>
    <w:rsid w:val="00056EDD"/>
    <w:rsid w:val="00061B54"/>
    <w:rsid w:val="00061B67"/>
    <w:rsid w:val="00062302"/>
    <w:rsid w:val="00063180"/>
    <w:rsid w:val="00070482"/>
    <w:rsid w:val="000706FB"/>
    <w:rsid w:val="00070932"/>
    <w:rsid w:val="00071A66"/>
    <w:rsid w:val="00071CA2"/>
    <w:rsid w:val="00076DC8"/>
    <w:rsid w:val="00077DC3"/>
    <w:rsid w:val="000815E5"/>
    <w:rsid w:val="000831F1"/>
    <w:rsid w:val="00084220"/>
    <w:rsid w:val="000A190F"/>
    <w:rsid w:val="000A6F1D"/>
    <w:rsid w:val="000B0133"/>
    <w:rsid w:val="000B0A66"/>
    <w:rsid w:val="000B43D9"/>
    <w:rsid w:val="000B4B2C"/>
    <w:rsid w:val="000C4C5C"/>
    <w:rsid w:val="000C519C"/>
    <w:rsid w:val="000C66C2"/>
    <w:rsid w:val="000D0BF9"/>
    <w:rsid w:val="000D14DD"/>
    <w:rsid w:val="000D27B7"/>
    <w:rsid w:val="000D2D03"/>
    <w:rsid w:val="000D728B"/>
    <w:rsid w:val="000E2BFB"/>
    <w:rsid w:val="000E60AF"/>
    <w:rsid w:val="000F3389"/>
    <w:rsid w:val="000F3655"/>
    <w:rsid w:val="00101847"/>
    <w:rsid w:val="00102B99"/>
    <w:rsid w:val="00106159"/>
    <w:rsid w:val="001131FA"/>
    <w:rsid w:val="00114ECC"/>
    <w:rsid w:val="00115544"/>
    <w:rsid w:val="001159B7"/>
    <w:rsid w:val="0011745B"/>
    <w:rsid w:val="0012331E"/>
    <w:rsid w:val="00127949"/>
    <w:rsid w:val="001301BB"/>
    <w:rsid w:val="0013055E"/>
    <w:rsid w:val="00132344"/>
    <w:rsid w:val="001355CE"/>
    <w:rsid w:val="00140AA3"/>
    <w:rsid w:val="0014192D"/>
    <w:rsid w:val="00141C95"/>
    <w:rsid w:val="0014276F"/>
    <w:rsid w:val="0014305D"/>
    <w:rsid w:val="00143457"/>
    <w:rsid w:val="001434F3"/>
    <w:rsid w:val="0014491D"/>
    <w:rsid w:val="00144926"/>
    <w:rsid w:val="001454CB"/>
    <w:rsid w:val="00146ECC"/>
    <w:rsid w:val="001516F6"/>
    <w:rsid w:val="001560A9"/>
    <w:rsid w:val="001577E0"/>
    <w:rsid w:val="001636BC"/>
    <w:rsid w:val="001645B4"/>
    <w:rsid w:val="00164C40"/>
    <w:rsid w:val="00166FF2"/>
    <w:rsid w:val="00170C38"/>
    <w:rsid w:val="0017347E"/>
    <w:rsid w:val="00175B9B"/>
    <w:rsid w:val="00177191"/>
    <w:rsid w:val="00180FD7"/>
    <w:rsid w:val="00181EAB"/>
    <w:rsid w:val="00181FC7"/>
    <w:rsid w:val="0018416A"/>
    <w:rsid w:val="001875E8"/>
    <w:rsid w:val="00190795"/>
    <w:rsid w:val="00191284"/>
    <w:rsid w:val="00194790"/>
    <w:rsid w:val="00195A45"/>
    <w:rsid w:val="001A2569"/>
    <w:rsid w:val="001A2F8E"/>
    <w:rsid w:val="001A48B3"/>
    <w:rsid w:val="001A4A08"/>
    <w:rsid w:val="001A6CB0"/>
    <w:rsid w:val="001B28C6"/>
    <w:rsid w:val="001B4E6B"/>
    <w:rsid w:val="001B5A63"/>
    <w:rsid w:val="001B5B9E"/>
    <w:rsid w:val="001C51BF"/>
    <w:rsid w:val="001C5884"/>
    <w:rsid w:val="001C5FCB"/>
    <w:rsid w:val="001D4227"/>
    <w:rsid w:val="001E4163"/>
    <w:rsid w:val="001E7562"/>
    <w:rsid w:val="001E76F0"/>
    <w:rsid w:val="001F0959"/>
    <w:rsid w:val="001F5111"/>
    <w:rsid w:val="0020256B"/>
    <w:rsid w:val="00202763"/>
    <w:rsid w:val="00203E58"/>
    <w:rsid w:val="00204214"/>
    <w:rsid w:val="00210DAB"/>
    <w:rsid w:val="00213627"/>
    <w:rsid w:val="00213837"/>
    <w:rsid w:val="00215470"/>
    <w:rsid w:val="00215E70"/>
    <w:rsid w:val="002161EF"/>
    <w:rsid w:val="002207A3"/>
    <w:rsid w:val="00223911"/>
    <w:rsid w:val="00224421"/>
    <w:rsid w:val="00224D84"/>
    <w:rsid w:val="00224F60"/>
    <w:rsid w:val="00226782"/>
    <w:rsid w:val="00226AEF"/>
    <w:rsid w:val="00233074"/>
    <w:rsid w:val="002362E9"/>
    <w:rsid w:val="00244FBC"/>
    <w:rsid w:val="002451AA"/>
    <w:rsid w:val="00246AFB"/>
    <w:rsid w:val="00247208"/>
    <w:rsid w:val="00257037"/>
    <w:rsid w:val="00261E60"/>
    <w:rsid w:val="002634DD"/>
    <w:rsid w:val="002634EF"/>
    <w:rsid w:val="002649E0"/>
    <w:rsid w:val="00271671"/>
    <w:rsid w:val="00271A1E"/>
    <w:rsid w:val="002761DA"/>
    <w:rsid w:val="00276CAC"/>
    <w:rsid w:val="0028062B"/>
    <w:rsid w:val="00282923"/>
    <w:rsid w:val="00286E13"/>
    <w:rsid w:val="00286FA9"/>
    <w:rsid w:val="0029556D"/>
    <w:rsid w:val="002A09E7"/>
    <w:rsid w:val="002A17EA"/>
    <w:rsid w:val="002A29CE"/>
    <w:rsid w:val="002A512C"/>
    <w:rsid w:val="002A64A4"/>
    <w:rsid w:val="002B0295"/>
    <w:rsid w:val="002B296F"/>
    <w:rsid w:val="002B76E4"/>
    <w:rsid w:val="002C1865"/>
    <w:rsid w:val="002C39B3"/>
    <w:rsid w:val="002C66BA"/>
    <w:rsid w:val="002C73FA"/>
    <w:rsid w:val="002C75B4"/>
    <w:rsid w:val="002C7617"/>
    <w:rsid w:val="002C7A90"/>
    <w:rsid w:val="002D0BFE"/>
    <w:rsid w:val="002D0CA2"/>
    <w:rsid w:val="002D15D3"/>
    <w:rsid w:val="002D5765"/>
    <w:rsid w:val="002E12F6"/>
    <w:rsid w:val="002E251A"/>
    <w:rsid w:val="002F056A"/>
    <w:rsid w:val="002F2C55"/>
    <w:rsid w:val="002F39AF"/>
    <w:rsid w:val="002F77E7"/>
    <w:rsid w:val="00301325"/>
    <w:rsid w:val="00302234"/>
    <w:rsid w:val="00302EF5"/>
    <w:rsid w:val="00303B4C"/>
    <w:rsid w:val="00310201"/>
    <w:rsid w:val="003111C2"/>
    <w:rsid w:val="003145D9"/>
    <w:rsid w:val="00320C2D"/>
    <w:rsid w:val="00323FE0"/>
    <w:rsid w:val="00324E15"/>
    <w:rsid w:val="0032512B"/>
    <w:rsid w:val="00325AA1"/>
    <w:rsid w:val="00331843"/>
    <w:rsid w:val="003330CA"/>
    <w:rsid w:val="00337F06"/>
    <w:rsid w:val="00337F5E"/>
    <w:rsid w:val="00341759"/>
    <w:rsid w:val="00341ECA"/>
    <w:rsid w:val="0035584A"/>
    <w:rsid w:val="003559A7"/>
    <w:rsid w:val="00362A04"/>
    <w:rsid w:val="003635EB"/>
    <w:rsid w:val="00365D6A"/>
    <w:rsid w:val="00373EBE"/>
    <w:rsid w:val="00375714"/>
    <w:rsid w:val="0037721C"/>
    <w:rsid w:val="00386535"/>
    <w:rsid w:val="0039395F"/>
    <w:rsid w:val="003A00EA"/>
    <w:rsid w:val="003A3AD8"/>
    <w:rsid w:val="003A7829"/>
    <w:rsid w:val="003B0668"/>
    <w:rsid w:val="003B3193"/>
    <w:rsid w:val="003B32F0"/>
    <w:rsid w:val="003B3F94"/>
    <w:rsid w:val="003B4946"/>
    <w:rsid w:val="003B5640"/>
    <w:rsid w:val="003B7E71"/>
    <w:rsid w:val="003B7EDC"/>
    <w:rsid w:val="003C2CB7"/>
    <w:rsid w:val="003C3454"/>
    <w:rsid w:val="003C39CC"/>
    <w:rsid w:val="003C3C1F"/>
    <w:rsid w:val="003C57D1"/>
    <w:rsid w:val="003D40BC"/>
    <w:rsid w:val="003D5076"/>
    <w:rsid w:val="003D6DEF"/>
    <w:rsid w:val="003D75FD"/>
    <w:rsid w:val="003D79E8"/>
    <w:rsid w:val="003E1EE8"/>
    <w:rsid w:val="003E27A3"/>
    <w:rsid w:val="003E3DFD"/>
    <w:rsid w:val="003E7850"/>
    <w:rsid w:val="003F0C1C"/>
    <w:rsid w:val="00402345"/>
    <w:rsid w:val="00402695"/>
    <w:rsid w:val="00407450"/>
    <w:rsid w:val="00413CD1"/>
    <w:rsid w:val="004150C1"/>
    <w:rsid w:val="00415F02"/>
    <w:rsid w:val="00424572"/>
    <w:rsid w:val="00425809"/>
    <w:rsid w:val="00427B1B"/>
    <w:rsid w:val="00427BC6"/>
    <w:rsid w:val="00430685"/>
    <w:rsid w:val="00431165"/>
    <w:rsid w:val="004326F9"/>
    <w:rsid w:val="00432E01"/>
    <w:rsid w:val="004362BE"/>
    <w:rsid w:val="00443BF0"/>
    <w:rsid w:val="004459C6"/>
    <w:rsid w:val="00446F97"/>
    <w:rsid w:val="00455D4B"/>
    <w:rsid w:val="00455E76"/>
    <w:rsid w:val="0045643E"/>
    <w:rsid w:val="00464B2F"/>
    <w:rsid w:val="00465306"/>
    <w:rsid w:val="00471660"/>
    <w:rsid w:val="00473372"/>
    <w:rsid w:val="00476FF8"/>
    <w:rsid w:val="004772E7"/>
    <w:rsid w:val="00482600"/>
    <w:rsid w:val="00484A0F"/>
    <w:rsid w:val="00484AFB"/>
    <w:rsid w:val="00484FF6"/>
    <w:rsid w:val="004A0AF3"/>
    <w:rsid w:val="004A1295"/>
    <w:rsid w:val="004A61A6"/>
    <w:rsid w:val="004A6ECE"/>
    <w:rsid w:val="004B17ED"/>
    <w:rsid w:val="004B4D4B"/>
    <w:rsid w:val="004B5C7F"/>
    <w:rsid w:val="004C093A"/>
    <w:rsid w:val="004C31CF"/>
    <w:rsid w:val="004D2627"/>
    <w:rsid w:val="004D5130"/>
    <w:rsid w:val="004D740C"/>
    <w:rsid w:val="004D775C"/>
    <w:rsid w:val="004E0261"/>
    <w:rsid w:val="004E0901"/>
    <w:rsid w:val="004E2EBA"/>
    <w:rsid w:val="004F13E3"/>
    <w:rsid w:val="004F2927"/>
    <w:rsid w:val="004F799B"/>
    <w:rsid w:val="00502CF0"/>
    <w:rsid w:val="005077FD"/>
    <w:rsid w:val="00510C0F"/>
    <w:rsid w:val="00511BA6"/>
    <w:rsid w:val="00511F37"/>
    <w:rsid w:val="00512C58"/>
    <w:rsid w:val="00512F47"/>
    <w:rsid w:val="005137F0"/>
    <w:rsid w:val="00520997"/>
    <w:rsid w:val="00526383"/>
    <w:rsid w:val="005264C3"/>
    <w:rsid w:val="0053066A"/>
    <w:rsid w:val="00530B3D"/>
    <w:rsid w:val="005346DE"/>
    <w:rsid w:val="00536AC8"/>
    <w:rsid w:val="00536D72"/>
    <w:rsid w:val="00540C1E"/>
    <w:rsid w:val="00546186"/>
    <w:rsid w:val="005477B2"/>
    <w:rsid w:val="00552FB4"/>
    <w:rsid w:val="0055446B"/>
    <w:rsid w:val="00554FEE"/>
    <w:rsid w:val="0055519F"/>
    <w:rsid w:val="00556FA7"/>
    <w:rsid w:val="00557078"/>
    <w:rsid w:val="00560F61"/>
    <w:rsid w:val="00561004"/>
    <w:rsid w:val="00570020"/>
    <w:rsid w:val="0057274E"/>
    <w:rsid w:val="00574A58"/>
    <w:rsid w:val="00577654"/>
    <w:rsid w:val="00577B7C"/>
    <w:rsid w:val="00581EF6"/>
    <w:rsid w:val="005834EC"/>
    <w:rsid w:val="00586051"/>
    <w:rsid w:val="00586A14"/>
    <w:rsid w:val="005901B7"/>
    <w:rsid w:val="005910A2"/>
    <w:rsid w:val="005946BE"/>
    <w:rsid w:val="005A0AA4"/>
    <w:rsid w:val="005A28F1"/>
    <w:rsid w:val="005A2E81"/>
    <w:rsid w:val="005A344A"/>
    <w:rsid w:val="005A4115"/>
    <w:rsid w:val="005A4CA3"/>
    <w:rsid w:val="005A50CF"/>
    <w:rsid w:val="005A5254"/>
    <w:rsid w:val="005B1A25"/>
    <w:rsid w:val="005B2099"/>
    <w:rsid w:val="005B25E8"/>
    <w:rsid w:val="005B2786"/>
    <w:rsid w:val="005B340A"/>
    <w:rsid w:val="005B726A"/>
    <w:rsid w:val="005C0D99"/>
    <w:rsid w:val="005C420E"/>
    <w:rsid w:val="005D2235"/>
    <w:rsid w:val="005D66FC"/>
    <w:rsid w:val="005E32E8"/>
    <w:rsid w:val="005F1383"/>
    <w:rsid w:val="005F4049"/>
    <w:rsid w:val="006011BC"/>
    <w:rsid w:val="00601307"/>
    <w:rsid w:val="0060181D"/>
    <w:rsid w:val="006115ED"/>
    <w:rsid w:val="0061205C"/>
    <w:rsid w:val="00615055"/>
    <w:rsid w:val="00620251"/>
    <w:rsid w:val="006205B5"/>
    <w:rsid w:val="00622ADD"/>
    <w:rsid w:val="00622B57"/>
    <w:rsid w:val="006267C6"/>
    <w:rsid w:val="00626B6B"/>
    <w:rsid w:val="00627A68"/>
    <w:rsid w:val="00630905"/>
    <w:rsid w:val="00630D81"/>
    <w:rsid w:val="006348F7"/>
    <w:rsid w:val="00641721"/>
    <w:rsid w:val="00641E64"/>
    <w:rsid w:val="0064548F"/>
    <w:rsid w:val="006458A0"/>
    <w:rsid w:val="00646BF7"/>
    <w:rsid w:val="00651C89"/>
    <w:rsid w:val="00652071"/>
    <w:rsid w:val="00652BD1"/>
    <w:rsid w:val="00654600"/>
    <w:rsid w:val="00655D9B"/>
    <w:rsid w:val="006645BA"/>
    <w:rsid w:val="0066699A"/>
    <w:rsid w:val="00666E94"/>
    <w:rsid w:val="00667658"/>
    <w:rsid w:val="006709CD"/>
    <w:rsid w:val="00671156"/>
    <w:rsid w:val="00673FE9"/>
    <w:rsid w:val="006743F9"/>
    <w:rsid w:val="00675417"/>
    <w:rsid w:val="0068139F"/>
    <w:rsid w:val="006868DF"/>
    <w:rsid w:val="00687125"/>
    <w:rsid w:val="00690C1C"/>
    <w:rsid w:val="006928F4"/>
    <w:rsid w:val="006960E4"/>
    <w:rsid w:val="00697086"/>
    <w:rsid w:val="006A0C57"/>
    <w:rsid w:val="006A0FF7"/>
    <w:rsid w:val="006A24B5"/>
    <w:rsid w:val="006A3172"/>
    <w:rsid w:val="006A3C5A"/>
    <w:rsid w:val="006A6FFF"/>
    <w:rsid w:val="006A7178"/>
    <w:rsid w:val="006A7D51"/>
    <w:rsid w:val="006B1185"/>
    <w:rsid w:val="006B12A5"/>
    <w:rsid w:val="006C2609"/>
    <w:rsid w:val="006C2E99"/>
    <w:rsid w:val="006D2A77"/>
    <w:rsid w:val="006D5D64"/>
    <w:rsid w:val="006F0AB9"/>
    <w:rsid w:val="006F2225"/>
    <w:rsid w:val="006F2755"/>
    <w:rsid w:val="006F4A3C"/>
    <w:rsid w:val="006F5A42"/>
    <w:rsid w:val="006F7BB5"/>
    <w:rsid w:val="00705AA1"/>
    <w:rsid w:val="00710D5E"/>
    <w:rsid w:val="00712D24"/>
    <w:rsid w:val="00712E11"/>
    <w:rsid w:val="00715665"/>
    <w:rsid w:val="00717C9F"/>
    <w:rsid w:val="00720FC1"/>
    <w:rsid w:val="00721954"/>
    <w:rsid w:val="007242F1"/>
    <w:rsid w:val="00730ECB"/>
    <w:rsid w:val="00732E5E"/>
    <w:rsid w:val="00736F5C"/>
    <w:rsid w:val="00737121"/>
    <w:rsid w:val="00740059"/>
    <w:rsid w:val="00740757"/>
    <w:rsid w:val="00740919"/>
    <w:rsid w:val="00741A0D"/>
    <w:rsid w:val="007424E7"/>
    <w:rsid w:val="00744C95"/>
    <w:rsid w:val="00750957"/>
    <w:rsid w:val="00751255"/>
    <w:rsid w:val="00753975"/>
    <w:rsid w:val="007546CF"/>
    <w:rsid w:val="00754C2D"/>
    <w:rsid w:val="00756090"/>
    <w:rsid w:val="0075718E"/>
    <w:rsid w:val="00757237"/>
    <w:rsid w:val="00761949"/>
    <w:rsid w:val="00762A4E"/>
    <w:rsid w:val="007630FE"/>
    <w:rsid w:val="00764B72"/>
    <w:rsid w:val="00764EC6"/>
    <w:rsid w:val="007661A8"/>
    <w:rsid w:val="00767109"/>
    <w:rsid w:val="007721A1"/>
    <w:rsid w:val="00777E34"/>
    <w:rsid w:val="00781162"/>
    <w:rsid w:val="00781F85"/>
    <w:rsid w:val="00783660"/>
    <w:rsid w:val="00783C3D"/>
    <w:rsid w:val="00784982"/>
    <w:rsid w:val="007867C9"/>
    <w:rsid w:val="00793D48"/>
    <w:rsid w:val="00795727"/>
    <w:rsid w:val="007964BA"/>
    <w:rsid w:val="00796FFC"/>
    <w:rsid w:val="007A00D7"/>
    <w:rsid w:val="007A3C8A"/>
    <w:rsid w:val="007A6033"/>
    <w:rsid w:val="007B23E1"/>
    <w:rsid w:val="007B2ECB"/>
    <w:rsid w:val="007B312F"/>
    <w:rsid w:val="007C033E"/>
    <w:rsid w:val="007C1C95"/>
    <w:rsid w:val="007C6EB2"/>
    <w:rsid w:val="007C70E3"/>
    <w:rsid w:val="007D7399"/>
    <w:rsid w:val="007E0AEB"/>
    <w:rsid w:val="007E154A"/>
    <w:rsid w:val="007E26CA"/>
    <w:rsid w:val="007E5F42"/>
    <w:rsid w:val="007E69E4"/>
    <w:rsid w:val="007F360C"/>
    <w:rsid w:val="007F56FE"/>
    <w:rsid w:val="00802515"/>
    <w:rsid w:val="008048C6"/>
    <w:rsid w:val="0081244F"/>
    <w:rsid w:val="008130B8"/>
    <w:rsid w:val="00815308"/>
    <w:rsid w:val="00815FB9"/>
    <w:rsid w:val="008165EC"/>
    <w:rsid w:val="008224BC"/>
    <w:rsid w:val="00823692"/>
    <w:rsid w:val="00824359"/>
    <w:rsid w:val="00825DB9"/>
    <w:rsid w:val="00830393"/>
    <w:rsid w:val="008304B1"/>
    <w:rsid w:val="0083224E"/>
    <w:rsid w:val="0083284E"/>
    <w:rsid w:val="0083325B"/>
    <w:rsid w:val="0083416A"/>
    <w:rsid w:val="00836F9F"/>
    <w:rsid w:val="008376E0"/>
    <w:rsid w:val="008413A9"/>
    <w:rsid w:val="00841D21"/>
    <w:rsid w:val="00846E48"/>
    <w:rsid w:val="0085029F"/>
    <w:rsid w:val="008518E4"/>
    <w:rsid w:val="00854224"/>
    <w:rsid w:val="008549F0"/>
    <w:rsid w:val="00862D19"/>
    <w:rsid w:val="0087010D"/>
    <w:rsid w:val="00872FB9"/>
    <w:rsid w:val="008820F7"/>
    <w:rsid w:val="008823BC"/>
    <w:rsid w:val="00887C3C"/>
    <w:rsid w:val="00890ED3"/>
    <w:rsid w:val="00894EB1"/>
    <w:rsid w:val="00895BFC"/>
    <w:rsid w:val="008A0DBE"/>
    <w:rsid w:val="008A6B9A"/>
    <w:rsid w:val="008B348B"/>
    <w:rsid w:val="008B54C1"/>
    <w:rsid w:val="008C05FB"/>
    <w:rsid w:val="008C0C9F"/>
    <w:rsid w:val="008D1A35"/>
    <w:rsid w:val="008D4430"/>
    <w:rsid w:val="008D62FE"/>
    <w:rsid w:val="008D6C0D"/>
    <w:rsid w:val="008D73E4"/>
    <w:rsid w:val="008E0953"/>
    <w:rsid w:val="008E1F32"/>
    <w:rsid w:val="008E705C"/>
    <w:rsid w:val="008F446B"/>
    <w:rsid w:val="00900B1E"/>
    <w:rsid w:val="009029BB"/>
    <w:rsid w:val="0090394C"/>
    <w:rsid w:val="00911100"/>
    <w:rsid w:val="009117C8"/>
    <w:rsid w:val="009125A1"/>
    <w:rsid w:val="00917900"/>
    <w:rsid w:val="009204BF"/>
    <w:rsid w:val="00922A2F"/>
    <w:rsid w:val="0092405F"/>
    <w:rsid w:val="009269F6"/>
    <w:rsid w:val="00927167"/>
    <w:rsid w:val="00931FA6"/>
    <w:rsid w:val="00932050"/>
    <w:rsid w:val="0093507D"/>
    <w:rsid w:val="00935B00"/>
    <w:rsid w:val="009362F3"/>
    <w:rsid w:val="0093654B"/>
    <w:rsid w:val="009436BE"/>
    <w:rsid w:val="009467C2"/>
    <w:rsid w:val="00950F9D"/>
    <w:rsid w:val="0095381D"/>
    <w:rsid w:val="009604BF"/>
    <w:rsid w:val="00962AB0"/>
    <w:rsid w:val="00962B4E"/>
    <w:rsid w:val="00970CDB"/>
    <w:rsid w:val="00975967"/>
    <w:rsid w:val="00975C3C"/>
    <w:rsid w:val="009777A9"/>
    <w:rsid w:val="0098121B"/>
    <w:rsid w:val="0099295C"/>
    <w:rsid w:val="00994D3F"/>
    <w:rsid w:val="0099603F"/>
    <w:rsid w:val="009A12EA"/>
    <w:rsid w:val="009A3BFD"/>
    <w:rsid w:val="009A7C8B"/>
    <w:rsid w:val="009B0069"/>
    <w:rsid w:val="009B2BA5"/>
    <w:rsid w:val="009B3E55"/>
    <w:rsid w:val="009C141B"/>
    <w:rsid w:val="009D0FDB"/>
    <w:rsid w:val="009D1D1E"/>
    <w:rsid w:val="009D2115"/>
    <w:rsid w:val="009E03F9"/>
    <w:rsid w:val="009E35A3"/>
    <w:rsid w:val="009F08F5"/>
    <w:rsid w:val="009F1285"/>
    <w:rsid w:val="009F25C7"/>
    <w:rsid w:val="009F72ED"/>
    <w:rsid w:val="00A00021"/>
    <w:rsid w:val="00A025F3"/>
    <w:rsid w:val="00A02BA5"/>
    <w:rsid w:val="00A02C51"/>
    <w:rsid w:val="00A04801"/>
    <w:rsid w:val="00A1044A"/>
    <w:rsid w:val="00A11692"/>
    <w:rsid w:val="00A15345"/>
    <w:rsid w:val="00A22319"/>
    <w:rsid w:val="00A225AB"/>
    <w:rsid w:val="00A40163"/>
    <w:rsid w:val="00A406DC"/>
    <w:rsid w:val="00A415FF"/>
    <w:rsid w:val="00A43F0F"/>
    <w:rsid w:val="00A52111"/>
    <w:rsid w:val="00A5499C"/>
    <w:rsid w:val="00A616CB"/>
    <w:rsid w:val="00A61B1B"/>
    <w:rsid w:val="00A627DD"/>
    <w:rsid w:val="00A6285A"/>
    <w:rsid w:val="00A663CB"/>
    <w:rsid w:val="00A7205D"/>
    <w:rsid w:val="00A724DE"/>
    <w:rsid w:val="00A732EB"/>
    <w:rsid w:val="00A763F5"/>
    <w:rsid w:val="00A77DB9"/>
    <w:rsid w:val="00A808E3"/>
    <w:rsid w:val="00A8483A"/>
    <w:rsid w:val="00A84AE8"/>
    <w:rsid w:val="00A869AB"/>
    <w:rsid w:val="00A874F9"/>
    <w:rsid w:val="00A90727"/>
    <w:rsid w:val="00A931B5"/>
    <w:rsid w:val="00A9778B"/>
    <w:rsid w:val="00AA0D83"/>
    <w:rsid w:val="00AA23DA"/>
    <w:rsid w:val="00AA550D"/>
    <w:rsid w:val="00AB7E62"/>
    <w:rsid w:val="00AC4180"/>
    <w:rsid w:val="00AC4E52"/>
    <w:rsid w:val="00AC6480"/>
    <w:rsid w:val="00AC79E0"/>
    <w:rsid w:val="00AC7FF7"/>
    <w:rsid w:val="00AD0D3E"/>
    <w:rsid w:val="00AD14A5"/>
    <w:rsid w:val="00AD4360"/>
    <w:rsid w:val="00AD4D98"/>
    <w:rsid w:val="00AD6626"/>
    <w:rsid w:val="00AE3EBC"/>
    <w:rsid w:val="00AE4404"/>
    <w:rsid w:val="00AE5E0F"/>
    <w:rsid w:val="00AF00BC"/>
    <w:rsid w:val="00AF3960"/>
    <w:rsid w:val="00B00B7A"/>
    <w:rsid w:val="00B02BB2"/>
    <w:rsid w:val="00B02D5B"/>
    <w:rsid w:val="00B05BD4"/>
    <w:rsid w:val="00B0650A"/>
    <w:rsid w:val="00B07234"/>
    <w:rsid w:val="00B11BC0"/>
    <w:rsid w:val="00B13BCA"/>
    <w:rsid w:val="00B140DD"/>
    <w:rsid w:val="00B17C6F"/>
    <w:rsid w:val="00B20A69"/>
    <w:rsid w:val="00B21387"/>
    <w:rsid w:val="00B23186"/>
    <w:rsid w:val="00B25E88"/>
    <w:rsid w:val="00B30923"/>
    <w:rsid w:val="00B3354F"/>
    <w:rsid w:val="00B34C85"/>
    <w:rsid w:val="00B4190F"/>
    <w:rsid w:val="00B4191C"/>
    <w:rsid w:val="00B43011"/>
    <w:rsid w:val="00B44E8E"/>
    <w:rsid w:val="00B47E96"/>
    <w:rsid w:val="00B55632"/>
    <w:rsid w:val="00B569F1"/>
    <w:rsid w:val="00B56BC1"/>
    <w:rsid w:val="00B57935"/>
    <w:rsid w:val="00B60EB3"/>
    <w:rsid w:val="00B61205"/>
    <w:rsid w:val="00B61868"/>
    <w:rsid w:val="00B66272"/>
    <w:rsid w:val="00B7097A"/>
    <w:rsid w:val="00B7390A"/>
    <w:rsid w:val="00B76635"/>
    <w:rsid w:val="00B769F4"/>
    <w:rsid w:val="00B77B07"/>
    <w:rsid w:val="00B83F50"/>
    <w:rsid w:val="00B8555C"/>
    <w:rsid w:val="00B90FD9"/>
    <w:rsid w:val="00B96480"/>
    <w:rsid w:val="00BA0D39"/>
    <w:rsid w:val="00BA5FF5"/>
    <w:rsid w:val="00BA7947"/>
    <w:rsid w:val="00BA7E17"/>
    <w:rsid w:val="00BB06CC"/>
    <w:rsid w:val="00BB2E1F"/>
    <w:rsid w:val="00BB3C67"/>
    <w:rsid w:val="00BC002C"/>
    <w:rsid w:val="00BC0F2B"/>
    <w:rsid w:val="00BC2ABC"/>
    <w:rsid w:val="00BD33E1"/>
    <w:rsid w:val="00BD59E7"/>
    <w:rsid w:val="00BD60A0"/>
    <w:rsid w:val="00BE51C7"/>
    <w:rsid w:val="00BE75A5"/>
    <w:rsid w:val="00BF3B36"/>
    <w:rsid w:val="00BF4B39"/>
    <w:rsid w:val="00C01679"/>
    <w:rsid w:val="00C02A46"/>
    <w:rsid w:val="00C02EDE"/>
    <w:rsid w:val="00C06512"/>
    <w:rsid w:val="00C1059F"/>
    <w:rsid w:val="00C1391F"/>
    <w:rsid w:val="00C139E4"/>
    <w:rsid w:val="00C13CF6"/>
    <w:rsid w:val="00C16711"/>
    <w:rsid w:val="00C21922"/>
    <w:rsid w:val="00C2268A"/>
    <w:rsid w:val="00C26963"/>
    <w:rsid w:val="00C30C24"/>
    <w:rsid w:val="00C34B73"/>
    <w:rsid w:val="00C4149C"/>
    <w:rsid w:val="00C45718"/>
    <w:rsid w:val="00C4727F"/>
    <w:rsid w:val="00C4731F"/>
    <w:rsid w:val="00C538DE"/>
    <w:rsid w:val="00C55A7C"/>
    <w:rsid w:val="00C63B61"/>
    <w:rsid w:val="00C655F8"/>
    <w:rsid w:val="00C661EF"/>
    <w:rsid w:val="00C6691C"/>
    <w:rsid w:val="00C67CC9"/>
    <w:rsid w:val="00C67D35"/>
    <w:rsid w:val="00C71780"/>
    <w:rsid w:val="00C74BEA"/>
    <w:rsid w:val="00C80E23"/>
    <w:rsid w:val="00C81583"/>
    <w:rsid w:val="00C81FFA"/>
    <w:rsid w:val="00C877EE"/>
    <w:rsid w:val="00C94875"/>
    <w:rsid w:val="00CA158D"/>
    <w:rsid w:val="00CA1E2D"/>
    <w:rsid w:val="00CA5CC3"/>
    <w:rsid w:val="00CA6A64"/>
    <w:rsid w:val="00CB3F1B"/>
    <w:rsid w:val="00CB78F1"/>
    <w:rsid w:val="00CC2091"/>
    <w:rsid w:val="00CC2839"/>
    <w:rsid w:val="00CC4610"/>
    <w:rsid w:val="00CC7F48"/>
    <w:rsid w:val="00CD0619"/>
    <w:rsid w:val="00CD1B6D"/>
    <w:rsid w:val="00CD30A2"/>
    <w:rsid w:val="00CD515E"/>
    <w:rsid w:val="00CD7EAB"/>
    <w:rsid w:val="00CE18B8"/>
    <w:rsid w:val="00CE5C69"/>
    <w:rsid w:val="00CE7C3E"/>
    <w:rsid w:val="00CF0286"/>
    <w:rsid w:val="00CF0519"/>
    <w:rsid w:val="00CF246F"/>
    <w:rsid w:val="00CF724F"/>
    <w:rsid w:val="00CF7924"/>
    <w:rsid w:val="00D041E0"/>
    <w:rsid w:val="00D0712F"/>
    <w:rsid w:val="00D10488"/>
    <w:rsid w:val="00D11566"/>
    <w:rsid w:val="00D11A28"/>
    <w:rsid w:val="00D13CFD"/>
    <w:rsid w:val="00D268A0"/>
    <w:rsid w:val="00D26C5A"/>
    <w:rsid w:val="00D26D14"/>
    <w:rsid w:val="00D27A86"/>
    <w:rsid w:val="00D3141E"/>
    <w:rsid w:val="00D33E9A"/>
    <w:rsid w:val="00D407B9"/>
    <w:rsid w:val="00D40979"/>
    <w:rsid w:val="00D5124D"/>
    <w:rsid w:val="00D5587F"/>
    <w:rsid w:val="00D56CD5"/>
    <w:rsid w:val="00D60143"/>
    <w:rsid w:val="00D60CAC"/>
    <w:rsid w:val="00D60D4F"/>
    <w:rsid w:val="00D655BC"/>
    <w:rsid w:val="00D6665A"/>
    <w:rsid w:val="00D670CE"/>
    <w:rsid w:val="00D705A1"/>
    <w:rsid w:val="00D70A9D"/>
    <w:rsid w:val="00D71C05"/>
    <w:rsid w:val="00D733E6"/>
    <w:rsid w:val="00D77C02"/>
    <w:rsid w:val="00D81E6B"/>
    <w:rsid w:val="00D825D4"/>
    <w:rsid w:val="00D8283F"/>
    <w:rsid w:val="00D83513"/>
    <w:rsid w:val="00D85D8F"/>
    <w:rsid w:val="00D87C85"/>
    <w:rsid w:val="00D9637F"/>
    <w:rsid w:val="00D96F2D"/>
    <w:rsid w:val="00D97D38"/>
    <w:rsid w:val="00DB0D86"/>
    <w:rsid w:val="00DB76B1"/>
    <w:rsid w:val="00DC3A9A"/>
    <w:rsid w:val="00DC50A4"/>
    <w:rsid w:val="00DC66AE"/>
    <w:rsid w:val="00DC6721"/>
    <w:rsid w:val="00DC6B09"/>
    <w:rsid w:val="00DD2C43"/>
    <w:rsid w:val="00DD312A"/>
    <w:rsid w:val="00DD31D9"/>
    <w:rsid w:val="00DD333D"/>
    <w:rsid w:val="00DD49D3"/>
    <w:rsid w:val="00DD4D50"/>
    <w:rsid w:val="00DD9BA8"/>
    <w:rsid w:val="00DE00D4"/>
    <w:rsid w:val="00DE0AB2"/>
    <w:rsid w:val="00DE4603"/>
    <w:rsid w:val="00DF3602"/>
    <w:rsid w:val="00DF7851"/>
    <w:rsid w:val="00E018FE"/>
    <w:rsid w:val="00E02984"/>
    <w:rsid w:val="00E045F6"/>
    <w:rsid w:val="00E04842"/>
    <w:rsid w:val="00E04EF8"/>
    <w:rsid w:val="00E17076"/>
    <w:rsid w:val="00E242B7"/>
    <w:rsid w:val="00E254F3"/>
    <w:rsid w:val="00E31BD7"/>
    <w:rsid w:val="00E32CBB"/>
    <w:rsid w:val="00E34381"/>
    <w:rsid w:val="00E35C98"/>
    <w:rsid w:val="00E36A41"/>
    <w:rsid w:val="00E41021"/>
    <w:rsid w:val="00E54FB5"/>
    <w:rsid w:val="00E55599"/>
    <w:rsid w:val="00E64A9B"/>
    <w:rsid w:val="00E64C64"/>
    <w:rsid w:val="00E718C1"/>
    <w:rsid w:val="00E71B6B"/>
    <w:rsid w:val="00E75945"/>
    <w:rsid w:val="00E82416"/>
    <w:rsid w:val="00E921B1"/>
    <w:rsid w:val="00E92932"/>
    <w:rsid w:val="00E95DBA"/>
    <w:rsid w:val="00EA0786"/>
    <w:rsid w:val="00EA4F9F"/>
    <w:rsid w:val="00EA5B20"/>
    <w:rsid w:val="00EA5F27"/>
    <w:rsid w:val="00EA7D30"/>
    <w:rsid w:val="00EB1B08"/>
    <w:rsid w:val="00EB2E9E"/>
    <w:rsid w:val="00EB3166"/>
    <w:rsid w:val="00EB444D"/>
    <w:rsid w:val="00EC1643"/>
    <w:rsid w:val="00EC1666"/>
    <w:rsid w:val="00EC477A"/>
    <w:rsid w:val="00ED2588"/>
    <w:rsid w:val="00EE06DB"/>
    <w:rsid w:val="00EE2644"/>
    <w:rsid w:val="00EE312A"/>
    <w:rsid w:val="00EE6298"/>
    <w:rsid w:val="00EE7154"/>
    <w:rsid w:val="00EE7F62"/>
    <w:rsid w:val="00EF71FF"/>
    <w:rsid w:val="00F00C00"/>
    <w:rsid w:val="00F00F2F"/>
    <w:rsid w:val="00F01704"/>
    <w:rsid w:val="00F01B26"/>
    <w:rsid w:val="00F02A20"/>
    <w:rsid w:val="00F07033"/>
    <w:rsid w:val="00F11849"/>
    <w:rsid w:val="00F14AB4"/>
    <w:rsid w:val="00F151C5"/>
    <w:rsid w:val="00F16701"/>
    <w:rsid w:val="00F17BFA"/>
    <w:rsid w:val="00F2203C"/>
    <w:rsid w:val="00F23B07"/>
    <w:rsid w:val="00F26A61"/>
    <w:rsid w:val="00F27A0C"/>
    <w:rsid w:val="00F307BC"/>
    <w:rsid w:val="00F36520"/>
    <w:rsid w:val="00F4091C"/>
    <w:rsid w:val="00F43373"/>
    <w:rsid w:val="00F46128"/>
    <w:rsid w:val="00F46911"/>
    <w:rsid w:val="00F500C0"/>
    <w:rsid w:val="00F504C3"/>
    <w:rsid w:val="00F51372"/>
    <w:rsid w:val="00F54848"/>
    <w:rsid w:val="00F54B88"/>
    <w:rsid w:val="00F550CA"/>
    <w:rsid w:val="00F55E2F"/>
    <w:rsid w:val="00F5638B"/>
    <w:rsid w:val="00F564B6"/>
    <w:rsid w:val="00F613B8"/>
    <w:rsid w:val="00F632E3"/>
    <w:rsid w:val="00F66005"/>
    <w:rsid w:val="00F67B5C"/>
    <w:rsid w:val="00F71454"/>
    <w:rsid w:val="00F71533"/>
    <w:rsid w:val="00F717B1"/>
    <w:rsid w:val="00F74034"/>
    <w:rsid w:val="00F74CC2"/>
    <w:rsid w:val="00F77312"/>
    <w:rsid w:val="00F80344"/>
    <w:rsid w:val="00F8144C"/>
    <w:rsid w:val="00F826ED"/>
    <w:rsid w:val="00F82A41"/>
    <w:rsid w:val="00F8370B"/>
    <w:rsid w:val="00F83B9E"/>
    <w:rsid w:val="00F83F13"/>
    <w:rsid w:val="00F84DF5"/>
    <w:rsid w:val="00F852B0"/>
    <w:rsid w:val="00F875A2"/>
    <w:rsid w:val="00F900AA"/>
    <w:rsid w:val="00F919C3"/>
    <w:rsid w:val="00F923FF"/>
    <w:rsid w:val="00F92826"/>
    <w:rsid w:val="00FA3400"/>
    <w:rsid w:val="00FB0FB5"/>
    <w:rsid w:val="00FB123D"/>
    <w:rsid w:val="00FB568F"/>
    <w:rsid w:val="00FB6C36"/>
    <w:rsid w:val="00FC0DA0"/>
    <w:rsid w:val="00FC6D91"/>
    <w:rsid w:val="00FD061C"/>
    <w:rsid w:val="00FD5994"/>
    <w:rsid w:val="00FD5E88"/>
    <w:rsid w:val="00FD6740"/>
    <w:rsid w:val="00FE31E2"/>
    <w:rsid w:val="00FE6598"/>
    <w:rsid w:val="00FE70C1"/>
    <w:rsid w:val="00FE71F0"/>
    <w:rsid w:val="00FF07DA"/>
    <w:rsid w:val="00FF5D4F"/>
    <w:rsid w:val="028E1EDB"/>
    <w:rsid w:val="02C740C1"/>
    <w:rsid w:val="03B86E06"/>
    <w:rsid w:val="04594168"/>
    <w:rsid w:val="05570517"/>
    <w:rsid w:val="0656D400"/>
    <w:rsid w:val="0806E5C1"/>
    <w:rsid w:val="093B079C"/>
    <w:rsid w:val="0A1153C9"/>
    <w:rsid w:val="0A9FBAA9"/>
    <w:rsid w:val="0B1F8616"/>
    <w:rsid w:val="0B3B3549"/>
    <w:rsid w:val="0C018ABB"/>
    <w:rsid w:val="0D47712B"/>
    <w:rsid w:val="0D4FE314"/>
    <w:rsid w:val="0D9823D0"/>
    <w:rsid w:val="0DDB0755"/>
    <w:rsid w:val="0DE9AA4C"/>
    <w:rsid w:val="0E01E942"/>
    <w:rsid w:val="0E5BFFCB"/>
    <w:rsid w:val="100B7805"/>
    <w:rsid w:val="108FDF31"/>
    <w:rsid w:val="109AEBE9"/>
    <w:rsid w:val="10A5837E"/>
    <w:rsid w:val="12022936"/>
    <w:rsid w:val="1252E955"/>
    <w:rsid w:val="129FC14C"/>
    <w:rsid w:val="13F5DADF"/>
    <w:rsid w:val="15173EE3"/>
    <w:rsid w:val="15C2F79F"/>
    <w:rsid w:val="16DDB7C7"/>
    <w:rsid w:val="17CEB5B2"/>
    <w:rsid w:val="1846A5FC"/>
    <w:rsid w:val="18C88220"/>
    <w:rsid w:val="1AC17C94"/>
    <w:rsid w:val="1B09A7EC"/>
    <w:rsid w:val="1E8FB2D9"/>
    <w:rsid w:val="1EB2ADE8"/>
    <w:rsid w:val="20D1CC62"/>
    <w:rsid w:val="211D5B07"/>
    <w:rsid w:val="21393D65"/>
    <w:rsid w:val="2398FA19"/>
    <w:rsid w:val="24305056"/>
    <w:rsid w:val="24FD6C3E"/>
    <w:rsid w:val="256F2BA8"/>
    <w:rsid w:val="25EF5A01"/>
    <w:rsid w:val="265ECBF5"/>
    <w:rsid w:val="266729EF"/>
    <w:rsid w:val="279B77C1"/>
    <w:rsid w:val="27F35F55"/>
    <w:rsid w:val="2A25DB61"/>
    <w:rsid w:val="2A30AAE7"/>
    <w:rsid w:val="2D46EA57"/>
    <w:rsid w:val="2DD7C79D"/>
    <w:rsid w:val="2F71DF01"/>
    <w:rsid w:val="309FF64B"/>
    <w:rsid w:val="32C7F3D4"/>
    <w:rsid w:val="334BAC05"/>
    <w:rsid w:val="346EC498"/>
    <w:rsid w:val="38588D4E"/>
    <w:rsid w:val="3A1F5ADC"/>
    <w:rsid w:val="3A76BDBB"/>
    <w:rsid w:val="3BB0BA88"/>
    <w:rsid w:val="3C727987"/>
    <w:rsid w:val="3C9054EB"/>
    <w:rsid w:val="3D108063"/>
    <w:rsid w:val="3D5E0610"/>
    <w:rsid w:val="3D89803C"/>
    <w:rsid w:val="3DA27E9F"/>
    <w:rsid w:val="3E36FCA0"/>
    <w:rsid w:val="3EADC4EF"/>
    <w:rsid w:val="3F11CCB4"/>
    <w:rsid w:val="3F2B8786"/>
    <w:rsid w:val="407113F2"/>
    <w:rsid w:val="41967618"/>
    <w:rsid w:val="42121BAE"/>
    <w:rsid w:val="423C0425"/>
    <w:rsid w:val="4256CFE9"/>
    <w:rsid w:val="42E298C6"/>
    <w:rsid w:val="437933DE"/>
    <w:rsid w:val="4391217A"/>
    <w:rsid w:val="449DBD46"/>
    <w:rsid w:val="462B4DD9"/>
    <w:rsid w:val="4637C7F7"/>
    <w:rsid w:val="46719C52"/>
    <w:rsid w:val="467C47AB"/>
    <w:rsid w:val="475A977D"/>
    <w:rsid w:val="48007083"/>
    <w:rsid w:val="4B0654A2"/>
    <w:rsid w:val="4D87FC12"/>
    <w:rsid w:val="4E2F453B"/>
    <w:rsid w:val="4EC80F07"/>
    <w:rsid w:val="4F31ACAC"/>
    <w:rsid w:val="505DB294"/>
    <w:rsid w:val="509924D2"/>
    <w:rsid w:val="5393F6F0"/>
    <w:rsid w:val="541E94B4"/>
    <w:rsid w:val="5689B94E"/>
    <w:rsid w:val="57294E41"/>
    <w:rsid w:val="5943B1FB"/>
    <w:rsid w:val="5A68D386"/>
    <w:rsid w:val="5D865CFC"/>
    <w:rsid w:val="5DE3E0EB"/>
    <w:rsid w:val="5E37BF5E"/>
    <w:rsid w:val="5F2F70C0"/>
    <w:rsid w:val="60417457"/>
    <w:rsid w:val="6105BB76"/>
    <w:rsid w:val="62A996C7"/>
    <w:rsid w:val="63784EAF"/>
    <w:rsid w:val="638367E6"/>
    <w:rsid w:val="6416DA12"/>
    <w:rsid w:val="644D2A5F"/>
    <w:rsid w:val="6458C9D1"/>
    <w:rsid w:val="64A3E6B3"/>
    <w:rsid w:val="6569DCA8"/>
    <w:rsid w:val="66108655"/>
    <w:rsid w:val="665065D7"/>
    <w:rsid w:val="67A1530C"/>
    <w:rsid w:val="68EF08EB"/>
    <w:rsid w:val="69DB1705"/>
    <w:rsid w:val="69DB7657"/>
    <w:rsid w:val="6A09FC67"/>
    <w:rsid w:val="6C3FA0C7"/>
    <w:rsid w:val="6D0D2DEE"/>
    <w:rsid w:val="6DB747D8"/>
    <w:rsid w:val="6E552490"/>
    <w:rsid w:val="6EC640E6"/>
    <w:rsid w:val="6F3ACC1D"/>
    <w:rsid w:val="6F7B50A9"/>
    <w:rsid w:val="7011294D"/>
    <w:rsid w:val="712F1E04"/>
    <w:rsid w:val="733DB655"/>
    <w:rsid w:val="740F062C"/>
    <w:rsid w:val="74721493"/>
    <w:rsid w:val="762665CD"/>
    <w:rsid w:val="765E6AE5"/>
    <w:rsid w:val="76CE98E2"/>
    <w:rsid w:val="777C60C6"/>
    <w:rsid w:val="77946CD7"/>
    <w:rsid w:val="7858EEBD"/>
    <w:rsid w:val="7888B8CF"/>
    <w:rsid w:val="7985CBC8"/>
    <w:rsid w:val="79FD72FF"/>
    <w:rsid w:val="7A575408"/>
    <w:rsid w:val="7A8FFD3B"/>
    <w:rsid w:val="7B140DC6"/>
    <w:rsid w:val="7C3C6533"/>
    <w:rsid w:val="7D34F45E"/>
    <w:rsid w:val="7D5E947A"/>
    <w:rsid w:val="7E4FF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4C6DD22"/>
  <w15:docId w15:val="{0AFCF5AD-9A2A-48E9-A1F9-3EBE201ED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B61"/>
    <w:pPr>
      <w:keepLines/>
      <w:widowControl w:val="0"/>
    </w:pPr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F7851"/>
    <w:pPr>
      <w:keepLines w:val="0"/>
      <w:widowControl/>
      <w:outlineLvl w:val="0"/>
    </w:pPr>
    <w:rPr>
      <w:sz w:val="36"/>
      <w:szCs w:val="36"/>
    </w:rPr>
  </w:style>
  <w:style w:type="paragraph" w:styleId="Heading2">
    <w:name w:val="heading 2"/>
    <w:basedOn w:val="Heading3"/>
    <w:next w:val="Normal"/>
    <w:link w:val="Heading2Char"/>
    <w:qFormat/>
    <w:rsid w:val="006A6FFF"/>
    <w:pPr>
      <w:keepLines w:val="0"/>
      <w:widowControl/>
      <w:outlineLvl w:val="1"/>
    </w:pPr>
    <w:rPr>
      <w:rFonts w:ascii="Cambria" w:hAnsi="Cambria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6FFF"/>
    <w:pPr>
      <w:keepNext/>
      <w:spacing w:before="240" w:after="60"/>
      <w:outlineLvl w:val="2"/>
    </w:pPr>
    <w:rPr>
      <w:rFonts w:eastAsia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FooterChar">
    <w:name w:val="Footer Char"/>
    <w:link w:val="Footer"/>
    <w:semiHidden/>
    <w:rsid w:val="00B34C85"/>
    <w:rPr>
      <w:smallCaps/>
    </w:rPr>
  </w:style>
  <w:style w:type="character" w:styleId="PageNumber">
    <w:name w:val="page number"/>
    <w:basedOn w:val="DefaultParagraphFon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30923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48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480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80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0480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TOC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szCs w:val="24"/>
    </w:rPr>
  </w:style>
  <w:style w:type="character" w:styleId="Hyperlink">
    <w:name w:val="Hyperlink"/>
    <w:uiPriority w:val="99"/>
    <w:unhideWhenUsed/>
    <w:rsid w:val="00B02BB2"/>
    <w:rPr>
      <w:color w:val="0563C1"/>
      <w:u w:val="single"/>
    </w:rPr>
  </w:style>
  <w:style w:type="character" w:customStyle="1" w:styleId="Heading1Char">
    <w:name w:val="Heading 1 Char"/>
    <w:link w:val="Heading1"/>
    <w:rsid w:val="00DF7851"/>
    <w:rPr>
      <w:rFonts w:ascii="Arial" w:hAnsi="Arial" w:cs="Arial"/>
      <w:sz w:val="36"/>
      <w:szCs w:val="36"/>
    </w:rPr>
  </w:style>
  <w:style w:type="character" w:customStyle="1" w:styleId="Heading2Char">
    <w:name w:val="Heading 2 Char"/>
    <w:link w:val="Heading2"/>
    <w:rsid w:val="006A6FFF"/>
    <w:rPr>
      <w:rFonts w:ascii="Cambria" w:eastAsia="Arial" w:hAnsi="Cambria" w:cs="Arial"/>
      <w:b/>
      <w:bCs/>
      <w:sz w:val="28"/>
      <w:szCs w:val="28"/>
    </w:rPr>
  </w:style>
  <w:style w:type="character" w:customStyle="1" w:styleId="Heading3Char">
    <w:name w:val="Heading 3 Char"/>
    <w:link w:val="Heading3"/>
    <w:uiPriority w:val="9"/>
    <w:rsid w:val="006A6FFF"/>
    <w:rPr>
      <w:rFonts w:ascii="Arial" w:eastAsia="Arial" w:hAnsi="Arial" w:cs="Arial"/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66FF2"/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87010D"/>
    <w:rPr>
      <w:b/>
      <w:bCs/>
    </w:rPr>
  </w:style>
  <w:style w:type="paragraph" w:styleId="ListParagraph">
    <w:name w:val="List Paragraph"/>
    <w:basedOn w:val="Normal"/>
    <w:uiPriority w:val="34"/>
    <w:qFormat/>
    <w:rsid w:val="00552FB4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B2318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8C7FB074760449B45CD517FC9843B" ma:contentTypeVersion="12" ma:contentTypeDescription="Create a new document." ma:contentTypeScope="" ma:versionID="1be79056128a341e0367619cda6c9154">
  <xsd:schema xmlns:xsd="http://www.w3.org/2001/XMLSchema" xmlns:xs="http://www.w3.org/2001/XMLSchema" xmlns:p="http://schemas.microsoft.com/office/2006/metadata/properties" xmlns:ns2="25ab1820-7c7e-4434-86c1-206989131dfb" xmlns:ns3="e9e1cb9b-2104-4dcc-8df7-227876bc6d4c" targetNamespace="http://schemas.microsoft.com/office/2006/metadata/properties" ma:root="true" ma:fieldsID="a65745fa0622ec205360dc44d33b6735" ns2:_="" ns3:_="">
    <xsd:import namespace="25ab1820-7c7e-4434-86c1-206989131dfb"/>
    <xsd:import namespace="e9e1cb9b-2104-4dcc-8df7-227876bc6d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b1820-7c7e-4434-86c1-206989131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1cb9b-2104-4dcc-8df7-227876bc6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1cb9b-2104-4dcc-8df7-227876bc6d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B04D3B-4A2C-4F2F-8673-8B5FA9F74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b1820-7c7e-4434-86c1-206989131dfb"/>
    <ds:schemaRef ds:uri="e9e1cb9b-2104-4dcc-8df7-227876bc6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CBBF3-1FE4-4328-A2A9-3389DC854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4A7F8A-0EB1-46F1-A5F8-AD46F26D4AD4}">
  <ds:schemaRefs>
    <ds:schemaRef ds:uri="http://schemas.microsoft.com/office/2006/metadata/properties"/>
    <ds:schemaRef ds:uri="http://schemas.microsoft.com/office/infopath/2007/PartnerControls"/>
    <ds:schemaRef ds:uri="e9e1cb9b-2104-4dcc-8df7-227876bc6d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Westhof, Simon</dc:creator>
  <cp:keywords/>
  <cp:lastModifiedBy>Lolleng, Julia</cp:lastModifiedBy>
  <cp:revision>246</cp:revision>
  <cp:lastPrinted>2026-04-24T11:19:00Z</cp:lastPrinted>
  <dcterms:created xsi:type="dcterms:W3CDTF">2018-12-03T23:04:00Z</dcterms:created>
  <dcterms:modified xsi:type="dcterms:W3CDTF">2026-08-11T10:53:00Z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0x0101009638C7FB074760449B45CD517FC9843B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